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D607F" w14:textId="57878242" w:rsidR="00461E44" w:rsidRDefault="00461E44" w:rsidP="00461E44">
      <w:pPr>
        <w:spacing w:after="383"/>
        <w:ind w:left="9256"/>
      </w:pPr>
      <w:r>
        <w:rPr>
          <w:b/>
          <w:sz w:val="28"/>
          <w:u w:val="single" w:color="000000"/>
        </w:rPr>
        <w:t xml:space="preserve">Curriculum Overview </w:t>
      </w:r>
      <w:proofErr w:type="gramStart"/>
      <w:r>
        <w:rPr>
          <w:b/>
          <w:sz w:val="28"/>
          <w:u w:val="single" w:color="000000"/>
        </w:rPr>
        <w:t>–  French</w:t>
      </w:r>
      <w:proofErr w:type="gramEnd"/>
    </w:p>
    <w:tbl>
      <w:tblPr>
        <w:tblStyle w:val="TableGrid1"/>
        <w:tblW w:w="22539" w:type="dxa"/>
        <w:tblInd w:w="-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4" w:type="dxa"/>
          <w:left w:w="104" w:type="dxa"/>
          <w:right w:w="60" w:type="dxa"/>
        </w:tblCellMar>
        <w:tblLook w:val="04A0" w:firstRow="1" w:lastRow="0" w:firstColumn="1" w:lastColumn="0" w:noHBand="0" w:noVBand="1"/>
      </w:tblPr>
      <w:tblGrid>
        <w:gridCol w:w="568"/>
        <w:gridCol w:w="3292"/>
        <w:gridCol w:w="2252"/>
        <w:gridCol w:w="2252"/>
        <w:gridCol w:w="425"/>
        <w:gridCol w:w="2234"/>
        <w:gridCol w:w="2235"/>
        <w:gridCol w:w="2234"/>
        <w:gridCol w:w="2235"/>
        <w:gridCol w:w="418"/>
        <w:gridCol w:w="4394"/>
      </w:tblGrid>
      <w:tr w:rsidR="00461E44" w:rsidRPr="004638D5" w14:paraId="42614AF6" w14:textId="77777777" w:rsidTr="00461E44">
        <w:trPr>
          <w:trHeight w:val="539"/>
        </w:trPr>
        <w:tc>
          <w:tcPr>
            <w:tcW w:w="568" w:type="dxa"/>
            <w:shd w:val="clear" w:color="auto" w:fill="A0C3F0"/>
            <w:vAlign w:val="center"/>
          </w:tcPr>
          <w:p w14:paraId="7A8BC160" w14:textId="77777777" w:rsidR="00461E44" w:rsidRPr="004638D5" w:rsidRDefault="00461E44" w:rsidP="00AC4B5F">
            <w:pPr>
              <w:rPr>
                <w:sz w:val="16"/>
                <w:szCs w:val="16"/>
              </w:rPr>
            </w:pPr>
            <w:bookmarkStart w:id="0" w:name="_Hlk88414213"/>
            <w:bookmarkStart w:id="1" w:name="_Hlk88414248"/>
            <w:r w:rsidRPr="004638D5">
              <w:rPr>
                <w:b/>
                <w:sz w:val="16"/>
                <w:szCs w:val="16"/>
              </w:rPr>
              <w:t xml:space="preserve">Year </w:t>
            </w:r>
          </w:p>
        </w:tc>
        <w:tc>
          <w:tcPr>
            <w:tcW w:w="3292" w:type="dxa"/>
            <w:shd w:val="clear" w:color="auto" w:fill="A0C3F0"/>
            <w:vAlign w:val="center"/>
          </w:tcPr>
          <w:p w14:paraId="5E866686" w14:textId="77777777" w:rsidR="00461E44" w:rsidRPr="004638D5" w:rsidRDefault="00461E44" w:rsidP="00AC4B5F">
            <w:pPr>
              <w:ind w:left="4"/>
              <w:rPr>
                <w:sz w:val="16"/>
                <w:szCs w:val="16"/>
              </w:rPr>
            </w:pPr>
            <w:r w:rsidRPr="004638D5">
              <w:rPr>
                <w:b/>
                <w:sz w:val="16"/>
                <w:szCs w:val="16"/>
              </w:rPr>
              <w:t xml:space="preserve">Overview </w:t>
            </w:r>
          </w:p>
        </w:tc>
        <w:tc>
          <w:tcPr>
            <w:tcW w:w="2252" w:type="dxa"/>
            <w:shd w:val="clear" w:color="auto" w:fill="A0C3F0"/>
          </w:tcPr>
          <w:p w14:paraId="65181D2F" w14:textId="77777777" w:rsidR="00461E44" w:rsidRPr="004638D5" w:rsidRDefault="00461E44" w:rsidP="00AC4B5F">
            <w:pPr>
              <w:ind w:right="46"/>
              <w:jc w:val="center"/>
              <w:rPr>
                <w:sz w:val="16"/>
                <w:szCs w:val="16"/>
              </w:rPr>
            </w:pPr>
            <w:r w:rsidRPr="004638D5">
              <w:rPr>
                <w:b/>
                <w:sz w:val="16"/>
                <w:szCs w:val="16"/>
              </w:rPr>
              <w:t xml:space="preserve">Autumn 1 </w:t>
            </w:r>
          </w:p>
          <w:p w14:paraId="6924939A" w14:textId="77777777" w:rsidR="00461E44" w:rsidRPr="004638D5" w:rsidRDefault="00461E44" w:rsidP="00AC4B5F">
            <w:pPr>
              <w:ind w:right="45"/>
              <w:jc w:val="center"/>
              <w:rPr>
                <w:sz w:val="16"/>
                <w:szCs w:val="16"/>
              </w:rPr>
            </w:pPr>
            <w:r w:rsidRPr="004638D5">
              <w:rPr>
                <w:sz w:val="16"/>
                <w:szCs w:val="16"/>
              </w:rPr>
              <w:t xml:space="preserve">(Weeks 1 – 7) </w:t>
            </w:r>
          </w:p>
        </w:tc>
        <w:tc>
          <w:tcPr>
            <w:tcW w:w="2252" w:type="dxa"/>
            <w:shd w:val="clear" w:color="auto" w:fill="A0C3F0"/>
          </w:tcPr>
          <w:p w14:paraId="28BA6E00" w14:textId="77777777" w:rsidR="00461E44" w:rsidRDefault="00461E44" w:rsidP="00AC4B5F">
            <w:pPr>
              <w:ind w:left="324" w:right="319"/>
              <w:jc w:val="center"/>
              <w:rPr>
                <w:b/>
                <w:sz w:val="16"/>
                <w:szCs w:val="16"/>
              </w:rPr>
            </w:pPr>
            <w:r w:rsidRPr="004638D5">
              <w:rPr>
                <w:b/>
                <w:sz w:val="16"/>
                <w:szCs w:val="16"/>
              </w:rPr>
              <w:t xml:space="preserve">Autumn 2 </w:t>
            </w:r>
          </w:p>
          <w:p w14:paraId="3B3F5AA1" w14:textId="4BBCE56D" w:rsidR="00461E44" w:rsidRPr="004638D5" w:rsidRDefault="00461E44" w:rsidP="00AC4B5F">
            <w:pPr>
              <w:ind w:left="324" w:right="319"/>
              <w:jc w:val="center"/>
              <w:rPr>
                <w:sz w:val="16"/>
                <w:szCs w:val="16"/>
              </w:rPr>
            </w:pPr>
            <w:r w:rsidRPr="004638D5">
              <w:rPr>
                <w:sz w:val="16"/>
                <w:szCs w:val="16"/>
              </w:rPr>
              <w:t xml:space="preserve">(Weeks 8 – 14) </w:t>
            </w:r>
          </w:p>
        </w:tc>
        <w:tc>
          <w:tcPr>
            <w:tcW w:w="425" w:type="dxa"/>
            <w:vMerge w:val="restart"/>
            <w:shd w:val="clear" w:color="auto" w:fill="CC99FF"/>
            <w:textDirection w:val="btLr"/>
          </w:tcPr>
          <w:p w14:paraId="0884AA9C" w14:textId="77777777" w:rsidR="00461E44" w:rsidRPr="00A61579" w:rsidRDefault="00461E44" w:rsidP="00AC4B5F">
            <w:pPr>
              <w:ind w:left="257" w:right="252"/>
              <w:jc w:val="center"/>
              <w:rPr>
                <w:b/>
                <w:sz w:val="16"/>
                <w:szCs w:val="16"/>
              </w:rPr>
            </w:pPr>
            <w:r>
              <w:rPr>
                <w:b/>
                <w:sz w:val="16"/>
                <w:szCs w:val="16"/>
              </w:rPr>
              <w:t>Key Stage 3 Formal Assessments – Reading and Listening</w:t>
            </w:r>
          </w:p>
        </w:tc>
        <w:tc>
          <w:tcPr>
            <w:tcW w:w="2234" w:type="dxa"/>
            <w:shd w:val="clear" w:color="auto" w:fill="A0C3F0"/>
          </w:tcPr>
          <w:p w14:paraId="04B5D306" w14:textId="77777777" w:rsidR="00461E44" w:rsidRDefault="00461E44" w:rsidP="00AC4B5F">
            <w:pPr>
              <w:ind w:left="257" w:right="252"/>
              <w:jc w:val="center"/>
              <w:rPr>
                <w:b/>
                <w:sz w:val="16"/>
                <w:szCs w:val="16"/>
              </w:rPr>
            </w:pPr>
            <w:r w:rsidRPr="004638D5">
              <w:rPr>
                <w:b/>
                <w:sz w:val="16"/>
                <w:szCs w:val="16"/>
              </w:rPr>
              <w:t xml:space="preserve">Spring 1 </w:t>
            </w:r>
          </w:p>
          <w:p w14:paraId="6491C729" w14:textId="131AC2F4" w:rsidR="00461E44" w:rsidRPr="004638D5" w:rsidRDefault="00461E44" w:rsidP="00AC4B5F">
            <w:pPr>
              <w:ind w:left="257" w:right="252"/>
              <w:jc w:val="center"/>
              <w:rPr>
                <w:sz w:val="16"/>
                <w:szCs w:val="16"/>
              </w:rPr>
            </w:pPr>
            <w:r w:rsidRPr="004638D5">
              <w:rPr>
                <w:sz w:val="16"/>
                <w:szCs w:val="16"/>
              </w:rPr>
              <w:t xml:space="preserve">(Weeks 15 - 20) </w:t>
            </w:r>
          </w:p>
        </w:tc>
        <w:tc>
          <w:tcPr>
            <w:tcW w:w="2235" w:type="dxa"/>
            <w:shd w:val="clear" w:color="auto" w:fill="A0C3F0"/>
          </w:tcPr>
          <w:p w14:paraId="53025FEC" w14:textId="77777777" w:rsidR="00461E44" w:rsidRDefault="00461E44" w:rsidP="00AC4B5F">
            <w:pPr>
              <w:ind w:left="398" w:right="393"/>
              <w:jc w:val="center"/>
              <w:rPr>
                <w:b/>
                <w:sz w:val="16"/>
                <w:szCs w:val="16"/>
              </w:rPr>
            </w:pPr>
            <w:r w:rsidRPr="004638D5">
              <w:rPr>
                <w:b/>
                <w:sz w:val="16"/>
                <w:szCs w:val="16"/>
              </w:rPr>
              <w:t xml:space="preserve">Spring 2 </w:t>
            </w:r>
          </w:p>
          <w:p w14:paraId="47925B57" w14:textId="4E6D527D" w:rsidR="00461E44" w:rsidRPr="004638D5" w:rsidRDefault="00461E44" w:rsidP="00AC4B5F">
            <w:pPr>
              <w:ind w:left="398" w:right="393"/>
              <w:jc w:val="center"/>
              <w:rPr>
                <w:sz w:val="16"/>
                <w:szCs w:val="16"/>
              </w:rPr>
            </w:pPr>
            <w:r w:rsidRPr="004638D5">
              <w:rPr>
                <w:sz w:val="16"/>
                <w:szCs w:val="16"/>
              </w:rPr>
              <w:t xml:space="preserve">(Weeks 21 - 25) </w:t>
            </w:r>
          </w:p>
        </w:tc>
        <w:tc>
          <w:tcPr>
            <w:tcW w:w="2234" w:type="dxa"/>
            <w:shd w:val="clear" w:color="auto" w:fill="A0C3F0"/>
          </w:tcPr>
          <w:p w14:paraId="54C70494" w14:textId="77777777" w:rsidR="00461E44" w:rsidRPr="004638D5" w:rsidRDefault="00461E44" w:rsidP="00AC4B5F">
            <w:pPr>
              <w:ind w:right="47"/>
              <w:jc w:val="center"/>
              <w:rPr>
                <w:sz w:val="16"/>
                <w:szCs w:val="16"/>
              </w:rPr>
            </w:pPr>
            <w:r w:rsidRPr="004638D5">
              <w:rPr>
                <w:b/>
                <w:sz w:val="16"/>
                <w:szCs w:val="16"/>
              </w:rPr>
              <w:t xml:space="preserve">Summer 1 </w:t>
            </w:r>
          </w:p>
          <w:p w14:paraId="720771C9" w14:textId="77777777" w:rsidR="00461E44" w:rsidRPr="004638D5" w:rsidRDefault="00461E44" w:rsidP="00AC4B5F">
            <w:pPr>
              <w:ind w:right="45"/>
              <w:jc w:val="center"/>
              <w:rPr>
                <w:sz w:val="16"/>
                <w:szCs w:val="16"/>
              </w:rPr>
            </w:pPr>
            <w:r w:rsidRPr="004638D5">
              <w:rPr>
                <w:sz w:val="16"/>
                <w:szCs w:val="16"/>
              </w:rPr>
              <w:t xml:space="preserve">(Weeks 26 - 32) </w:t>
            </w:r>
          </w:p>
        </w:tc>
        <w:tc>
          <w:tcPr>
            <w:tcW w:w="2235" w:type="dxa"/>
            <w:shd w:val="clear" w:color="auto" w:fill="A0C3F0"/>
          </w:tcPr>
          <w:p w14:paraId="22A52BED" w14:textId="77777777" w:rsidR="00461E44" w:rsidRPr="004638D5" w:rsidRDefault="00461E44" w:rsidP="00AC4B5F">
            <w:pPr>
              <w:ind w:right="46"/>
              <w:jc w:val="center"/>
              <w:rPr>
                <w:sz w:val="16"/>
                <w:szCs w:val="16"/>
              </w:rPr>
            </w:pPr>
            <w:r w:rsidRPr="004638D5">
              <w:rPr>
                <w:b/>
                <w:sz w:val="16"/>
                <w:szCs w:val="16"/>
              </w:rPr>
              <w:t xml:space="preserve">Summer 2 </w:t>
            </w:r>
          </w:p>
          <w:p w14:paraId="3592D8F9" w14:textId="77777777" w:rsidR="00461E44" w:rsidRPr="004638D5" w:rsidRDefault="00461E44" w:rsidP="00AC4B5F">
            <w:pPr>
              <w:ind w:right="47"/>
              <w:jc w:val="center"/>
              <w:rPr>
                <w:sz w:val="16"/>
                <w:szCs w:val="16"/>
              </w:rPr>
            </w:pPr>
            <w:r w:rsidRPr="004638D5">
              <w:rPr>
                <w:sz w:val="16"/>
                <w:szCs w:val="16"/>
              </w:rPr>
              <w:t>(Weeks 33 - 38)</w:t>
            </w:r>
            <w:r w:rsidRPr="004638D5">
              <w:rPr>
                <w:color w:val="FF0000"/>
                <w:sz w:val="16"/>
                <w:szCs w:val="16"/>
              </w:rPr>
              <w:t xml:space="preserve"> </w:t>
            </w:r>
          </w:p>
        </w:tc>
        <w:tc>
          <w:tcPr>
            <w:tcW w:w="418" w:type="dxa"/>
            <w:vMerge w:val="restart"/>
            <w:shd w:val="clear" w:color="auto" w:fill="CC99FF"/>
            <w:textDirection w:val="btLr"/>
          </w:tcPr>
          <w:p w14:paraId="5D9A92EF" w14:textId="77777777" w:rsidR="00461E44" w:rsidRPr="004638D5" w:rsidRDefault="00461E44" w:rsidP="00AC4B5F">
            <w:pPr>
              <w:ind w:left="4"/>
              <w:jc w:val="center"/>
              <w:rPr>
                <w:b/>
                <w:sz w:val="16"/>
                <w:szCs w:val="16"/>
              </w:rPr>
            </w:pPr>
            <w:r>
              <w:rPr>
                <w:b/>
                <w:sz w:val="16"/>
                <w:szCs w:val="16"/>
              </w:rPr>
              <w:t>Key Stage 3 Formal Assessments -</w:t>
            </w:r>
          </w:p>
        </w:tc>
        <w:tc>
          <w:tcPr>
            <w:tcW w:w="4394" w:type="dxa"/>
            <w:shd w:val="clear" w:color="auto" w:fill="A0C3F0"/>
            <w:vAlign w:val="center"/>
          </w:tcPr>
          <w:p w14:paraId="0E03C9CC" w14:textId="77777777" w:rsidR="00461E44" w:rsidRPr="004638D5" w:rsidRDefault="00461E44" w:rsidP="00AC4B5F">
            <w:pPr>
              <w:ind w:left="4"/>
              <w:rPr>
                <w:sz w:val="16"/>
                <w:szCs w:val="16"/>
              </w:rPr>
            </w:pPr>
            <w:r w:rsidRPr="004638D5">
              <w:rPr>
                <w:b/>
                <w:sz w:val="16"/>
                <w:szCs w:val="16"/>
              </w:rPr>
              <w:t xml:space="preserve">Student Resources </w:t>
            </w:r>
          </w:p>
        </w:tc>
      </w:tr>
      <w:bookmarkEnd w:id="0"/>
      <w:bookmarkEnd w:id="1"/>
      <w:tr w:rsidR="00461E44" w:rsidRPr="00D2573F" w14:paraId="629EBAA1" w14:textId="77777777" w:rsidTr="00461E44">
        <w:trPr>
          <w:trHeight w:val="3524"/>
        </w:trPr>
        <w:tc>
          <w:tcPr>
            <w:tcW w:w="568" w:type="dxa"/>
            <w:vMerge w:val="restart"/>
            <w:vAlign w:val="center"/>
          </w:tcPr>
          <w:p w14:paraId="29858D85" w14:textId="77777777" w:rsidR="00461E44" w:rsidRPr="004638D5" w:rsidRDefault="00461E44" w:rsidP="00AC4B5F">
            <w:pPr>
              <w:ind w:right="50"/>
              <w:jc w:val="center"/>
              <w:rPr>
                <w:sz w:val="16"/>
                <w:szCs w:val="16"/>
              </w:rPr>
            </w:pPr>
            <w:r w:rsidRPr="004638D5">
              <w:rPr>
                <w:b/>
                <w:sz w:val="16"/>
                <w:szCs w:val="16"/>
              </w:rPr>
              <w:t xml:space="preserve">7 </w:t>
            </w:r>
          </w:p>
        </w:tc>
        <w:tc>
          <w:tcPr>
            <w:tcW w:w="3292" w:type="dxa"/>
          </w:tcPr>
          <w:p w14:paraId="0392EC1B" w14:textId="77777777" w:rsidR="00461E44" w:rsidRPr="004638D5" w:rsidRDefault="00461E44" w:rsidP="00AC4B5F">
            <w:pPr>
              <w:ind w:left="8"/>
              <w:rPr>
                <w:sz w:val="16"/>
                <w:szCs w:val="16"/>
              </w:rPr>
            </w:pPr>
            <w:r w:rsidRPr="6B48D326">
              <w:rPr>
                <w:rStyle w:val="normaltextrun"/>
                <w:rFonts w:cstheme="minorBidi"/>
                <w:sz w:val="20"/>
                <w:szCs w:val="20"/>
                <w:shd w:val="clear" w:color="auto" w:fill="FFFFFF"/>
              </w:rPr>
              <w:t>By the end of the year students will be able to demonstrate accurate use of French phonics with familiar words and phrases. They will be able to greet other, introduce and describe themselves and their families, tell the time, give clear opinions supported by reasons and be able to talk about subjects such as school and free time. They will be able to use a bi-lingual dictionary to look for new word meanings and check present tense verb conjugations.</w:t>
            </w:r>
          </w:p>
        </w:tc>
        <w:tc>
          <w:tcPr>
            <w:tcW w:w="2252" w:type="dxa"/>
          </w:tcPr>
          <w:p w14:paraId="3678718B" w14:textId="77777777" w:rsidR="00461E44" w:rsidRPr="000F1D88" w:rsidRDefault="00461E44" w:rsidP="00AC4B5F">
            <w:pPr>
              <w:contextualSpacing/>
              <w:rPr>
                <w:rFonts w:asciiTheme="minorHAnsi" w:eastAsiaTheme="minorEastAsia" w:hAnsiTheme="minorHAnsi" w:cstheme="minorBidi"/>
                <w:b/>
                <w:bCs/>
                <w:sz w:val="20"/>
                <w:szCs w:val="20"/>
              </w:rPr>
            </w:pPr>
            <w:r w:rsidRPr="6B48D326">
              <w:rPr>
                <w:rFonts w:asciiTheme="minorHAnsi" w:eastAsiaTheme="minorEastAsia" w:hAnsiTheme="minorHAnsi" w:cstheme="minorBidi"/>
                <w:b/>
                <w:bCs/>
                <w:sz w:val="20"/>
                <w:szCs w:val="20"/>
              </w:rPr>
              <w:t xml:space="preserve">La </w:t>
            </w:r>
            <w:proofErr w:type="spellStart"/>
            <w:r w:rsidRPr="6B48D326">
              <w:rPr>
                <w:rFonts w:asciiTheme="minorHAnsi" w:eastAsiaTheme="minorEastAsia" w:hAnsiTheme="minorHAnsi" w:cstheme="minorBidi"/>
                <w:b/>
                <w:bCs/>
                <w:sz w:val="20"/>
                <w:szCs w:val="20"/>
              </w:rPr>
              <w:t>rentrée</w:t>
            </w:r>
            <w:proofErr w:type="spellEnd"/>
            <w:r w:rsidRPr="6B48D326">
              <w:rPr>
                <w:rFonts w:asciiTheme="minorHAnsi" w:eastAsiaTheme="minorEastAsia" w:hAnsiTheme="minorHAnsi" w:cstheme="minorBidi"/>
                <w:b/>
                <w:bCs/>
                <w:sz w:val="20"/>
                <w:szCs w:val="20"/>
              </w:rPr>
              <w:t xml:space="preserve"> </w:t>
            </w:r>
          </w:p>
          <w:p w14:paraId="45A8C201" w14:textId="77777777" w:rsidR="00461E44" w:rsidRPr="000F1D88" w:rsidRDefault="00461E44" w:rsidP="00AC4B5F">
            <w:pPr>
              <w:contextualSpacing/>
              <w:rPr>
                <w:rFonts w:asciiTheme="minorHAnsi" w:eastAsiaTheme="minorEastAsia" w:hAnsiTheme="minorHAnsi" w:cstheme="minorBidi"/>
                <w:b/>
                <w:bCs/>
                <w:sz w:val="20"/>
                <w:szCs w:val="20"/>
              </w:rPr>
            </w:pPr>
          </w:p>
          <w:p w14:paraId="76277867" w14:textId="77777777" w:rsidR="00461E44" w:rsidRPr="000F1D88" w:rsidRDefault="00461E44" w:rsidP="00AC4B5F">
            <w:pPr>
              <w:contextualSpacing/>
              <w:rPr>
                <w:rFonts w:asciiTheme="minorHAnsi" w:eastAsiaTheme="minorEastAsia" w:hAnsiTheme="minorHAnsi" w:cstheme="minorBidi"/>
                <w:sz w:val="20"/>
                <w:szCs w:val="20"/>
              </w:rPr>
            </w:pPr>
            <w:r w:rsidRPr="6B48D326">
              <w:rPr>
                <w:rFonts w:asciiTheme="minorHAnsi" w:eastAsiaTheme="minorEastAsia" w:hAnsiTheme="minorHAnsi" w:cstheme="minorBidi"/>
                <w:sz w:val="20"/>
                <w:szCs w:val="20"/>
              </w:rPr>
              <w:t xml:space="preserve">Basic vocabulary including numbers, days months, alphabet </w:t>
            </w:r>
          </w:p>
          <w:p w14:paraId="6342F1AA" w14:textId="77777777" w:rsidR="00461E44" w:rsidRPr="000F1D88" w:rsidRDefault="00461E44" w:rsidP="00AC4B5F">
            <w:pPr>
              <w:contextualSpacing/>
              <w:rPr>
                <w:rFonts w:asciiTheme="minorHAnsi" w:eastAsiaTheme="minorEastAsia" w:hAnsiTheme="minorHAnsi" w:cstheme="minorBidi"/>
                <w:sz w:val="20"/>
                <w:szCs w:val="20"/>
              </w:rPr>
            </w:pPr>
          </w:p>
          <w:p w14:paraId="1A3DF67B" w14:textId="77777777" w:rsidR="00461E44" w:rsidRPr="000F1D88" w:rsidRDefault="00461E44" w:rsidP="00AC4B5F">
            <w:pPr>
              <w:contextualSpacing/>
              <w:rPr>
                <w:rFonts w:asciiTheme="minorHAnsi" w:eastAsiaTheme="minorEastAsia" w:hAnsiTheme="minorHAnsi" w:cstheme="minorBidi"/>
                <w:sz w:val="20"/>
                <w:szCs w:val="20"/>
              </w:rPr>
            </w:pPr>
            <w:r w:rsidRPr="6B48D326">
              <w:rPr>
                <w:rFonts w:asciiTheme="minorHAnsi" w:eastAsiaTheme="minorEastAsia" w:hAnsiTheme="minorHAnsi" w:cstheme="minorBidi"/>
                <w:sz w:val="20"/>
                <w:szCs w:val="20"/>
              </w:rPr>
              <w:t xml:space="preserve">Phonics </w:t>
            </w:r>
          </w:p>
          <w:p w14:paraId="5625797D" w14:textId="77777777" w:rsidR="00461E44" w:rsidRPr="000F1D88" w:rsidRDefault="00461E44" w:rsidP="00AC4B5F">
            <w:pPr>
              <w:contextualSpacing/>
              <w:rPr>
                <w:rFonts w:asciiTheme="minorHAnsi" w:eastAsiaTheme="minorEastAsia" w:hAnsiTheme="minorHAnsi" w:cstheme="minorBidi"/>
                <w:sz w:val="20"/>
                <w:szCs w:val="20"/>
              </w:rPr>
            </w:pPr>
            <w:r w:rsidRPr="6B48D326">
              <w:rPr>
                <w:rFonts w:asciiTheme="minorHAnsi" w:eastAsiaTheme="minorEastAsia" w:hAnsiTheme="minorHAnsi" w:cstheme="minorBidi"/>
                <w:sz w:val="20"/>
                <w:szCs w:val="20"/>
              </w:rPr>
              <w:t xml:space="preserve">Introductions &amp; personal descriptions </w:t>
            </w:r>
          </w:p>
          <w:p w14:paraId="76B2A213" w14:textId="77777777" w:rsidR="00461E44" w:rsidRPr="00724BC7" w:rsidRDefault="00461E44" w:rsidP="00AC4B5F">
            <w:pPr>
              <w:ind w:left="4" w:right="30"/>
              <w:rPr>
                <w:rFonts w:asciiTheme="minorHAnsi" w:eastAsiaTheme="minorEastAsia" w:hAnsiTheme="minorHAnsi" w:cstheme="minorBidi"/>
                <w:sz w:val="20"/>
                <w:szCs w:val="20"/>
              </w:rPr>
            </w:pPr>
            <w:r w:rsidRPr="6B48D326">
              <w:rPr>
                <w:rFonts w:asciiTheme="minorHAnsi" w:eastAsiaTheme="minorEastAsia" w:hAnsiTheme="minorHAnsi" w:cstheme="minorBidi"/>
                <w:sz w:val="20"/>
                <w:szCs w:val="20"/>
              </w:rPr>
              <w:t>Key verbs in the present tense, Adjectival agreement, Possessive adjectives, Gender of nouns &amp; articles</w:t>
            </w:r>
          </w:p>
        </w:tc>
        <w:tc>
          <w:tcPr>
            <w:tcW w:w="2252" w:type="dxa"/>
          </w:tcPr>
          <w:p w14:paraId="3E00A1CC" w14:textId="77777777" w:rsidR="00461E44" w:rsidRPr="000F1D88" w:rsidRDefault="00461E44" w:rsidP="00AC4B5F">
            <w:pPr>
              <w:contextualSpacing/>
              <w:rPr>
                <w:rFonts w:asciiTheme="minorHAnsi" w:eastAsiaTheme="minorEastAsia" w:hAnsiTheme="minorHAnsi" w:cstheme="minorBidi"/>
                <w:b/>
                <w:bCs/>
                <w:sz w:val="20"/>
                <w:szCs w:val="20"/>
              </w:rPr>
            </w:pPr>
            <w:r w:rsidRPr="6B48D326">
              <w:rPr>
                <w:rFonts w:asciiTheme="minorHAnsi" w:eastAsiaTheme="minorEastAsia" w:hAnsiTheme="minorHAnsi" w:cstheme="minorBidi"/>
                <w:b/>
                <w:bCs/>
                <w:sz w:val="20"/>
                <w:szCs w:val="20"/>
              </w:rPr>
              <w:t xml:space="preserve">La </w:t>
            </w:r>
            <w:proofErr w:type="spellStart"/>
            <w:r w:rsidRPr="6B48D326">
              <w:rPr>
                <w:rFonts w:asciiTheme="minorHAnsi" w:eastAsiaTheme="minorEastAsia" w:hAnsiTheme="minorHAnsi" w:cstheme="minorBidi"/>
                <w:b/>
                <w:bCs/>
                <w:sz w:val="20"/>
                <w:szCs w:val="20"/>
              </w:rPr>
              <w:t>rentrée</w:t>
            </w:r>
            <w:proofErr w:type="spellEnd"/>
            <w:r w:rsidRPr="6B48D326">
              <w:rPr>
                <w:rFonts w:asciiTheme="minorHAnsi" w:eastAsiaTheme="minorEastAsia" w:hAnsiTheme="minorHAnsi" w:cstheme="minorBidi"/>
                <w:b/>
                <w:bCs/>
                <w:sz w:val="20"/>
                <w:szCs w:val="20"/>
              </w:rPr>
              <w:t xml:space="preserve"> </w:t>
            </w:r>
          </w:p>
          <w:p w14:paraId="394BE25B" w14:textId="77777777" w:rsidR="00461E44" w:rsidRPr="000F1D88" w:rsidRDefault="00461E44" w:rsidP="00AC4B5F">
            <w:pPr>
              <w:contextualSpacing/>
              <w:rPr>
                <w:rFonts w:asciiTheme="minorHAnsi" w:eastAsiaTheme="minorEastAsia" w:hAnsiTheme="minorHAnsi" w:cstheme="minorBidi"/>
                <w:b/>
                <w:bCs/>
                <w:sz w:val="20"/>
                <w:szCs w:val="20"/>
              </w:rPr>
            </w:pPr>
          </w:p>
          <w:p w14:paraId="2F378F55" w14:textId="77777777" w:rsidR="00461E44" w:rsidRPr="000F1D88" w:rsidRDefault="00461E44" w:rsidP="00AC4B5F">
            <w:pPr>
              <w:contextualSpacing/>
              <w:rPr>
                <w:rFonts w:asciiTheme="minorHAnsi" w:eastAsiaTheme="minorEastAsia" w:hAnsiTheme="minorHAnsi" w:cstheme="minorBidi"/>
                <w:sz w:val="20"/>
                <w:szCs w:val="20"/>
              </w:rPr>
            </w:pPr>
            <w:r w:rsidRPr="6B48D326">
              <w:rPr>
                <w:rFonts w:asciiTheme="minorHAnsi" w:eastAsiaTheme="minorEastAsia" w:hAnsiTheme="minorHAnsi" w:cstheme="minorBidi"/>
                <w:sz w:val="20"/>
                <w:szCs w:val="20"/>
              </w:rPr>
              <w:t xml:space="preserve">Basic vocabulary including numbers, days months, alphabet </w:t>
            </w:r>
          </w:p>
          <w:p w14:paraId="0182744B" w14:textId="77777777" w:rsidR="00461E44" w:rsidRPr="000F1D88" w:rsidRDefault="00461E44" w:rsidP="00AC4B5F">
            <w:pPr>
              <w:contextualSpacing/>
              <w:rPr>
                <w:rFonts w:asciiTheme="minorHAnsi" w:eastAsiaTheme="minorEastAsia" w:hAnsiTheme="minorHAnsi" w:cstheme="minorBidi"/>
                <w:sz w:val="20"/>
                <w:szCs w:val="20"/>
              </w:rPr>
            </w:pPr>
          </w:p>
          <w:p w14:paraId="04B40E82" w14:textId="77777777" w:rsidR="00461E44" w:rsidRPr="000F1D88" w:rsidRDefault="00461E44" w:rsidP="00AC4B5F">
            <w:pPr>
              <w:contextualSpacing/>
              <w:rPr>
                <w:rFonts w:asciiTheme="minorHAnsi" w:eastAsiaTheme="minorEastAsia" w:hAnsiTheme="minorHAnsi" w:cstheme="minorBidi"/>
                <w:sz w:val="20"/>
                <w:szCs w:val="20"/>
              </w:rPr>
            </w:pPr>
            <w:r w:rsidRPr="6B48D326">
              <w:rPr>
                <w:rFonts w:asciiTheme="minorHAnsi" w:eastAsiaTheme="minorEastAsia" w:hAnsiTheme="minorHAnsi" w:cstheme="minorBidi"/>
                <w:sz w:val="20"/>
                <w:szCs w:val="20"/>
              </w:rPr>
              <w:t xml:space="preserve">Phonics </w:t>
            </w:r>
          </w:p>
          <w:p w14:paraId="0A9D399E" w14:textId="77777777" w:rsidR="00461E44" w:rsidRPr="000F1D88" w:rsidRDefault="00461E44" w:rsidP="00AC4B5F">
            <w:pPr>
              <w:contextualSpacing/>
              <w:rPr>
                <w:rFonts w:asciiTheme="minorHAnsi" w:eastAsiaTheme="minorEastAsia" w:hAnsiTheme="minorHAnsi" w:cstheme="minorBidi"/>
                <w:sz w:val="20"/>
                <w:szCs w:val="20"/>
              </w:rPr>
            </w:pPr>
            <w:r w:rsidRPr="6B48D326">
              <w:rPr>
                <w:rFonts w:asciiTheme="minorHAnsi" w:eastAsiaTheme="minorEastAsia" w:hAnsiTheme="minorHAnsi" w:cstheme="minorBidi"/>
                <w:sz w:val="20"/>
                <w:szCs w:val="20"/>
              </w:rPr>
              <w:t xml:space="preserve">Introductions &amp; personal descriptions </w:t>
            </w:r>
          </w:p>
          <w:p w14:paraId="4CB81DB3" w14:textId="77777777" w:rsidR="00461E44" w:rsidRPr="00D2573F" w:rsidRDefault="00461E44" w:rsidP="00AC4B5F">
            <w:pPr>
              <w:ind w:left="4" w:right="37"/>
              <w:rPr>
                <w:rFonts w:asciiTheme="minorHAnsi" w:eastAsiaTheme="minorEastAsia" w:hAnsiTheme="minorHAnsi" w:cstheme="minorBidi"/>
                <w:sz w:val="20"/>
                <w:szCs w:val="20"/>
              </w:rPr>
            </w:pPr>
            <w:r w:rsidRPr="6B48D326">
              <w:rPr>
                <w:rFonts w:asciiTheme="minorHAnsi" w:eastAsiaTheme="minorEastAsia" w:hAnsiTheme="minorHAnsi" w:cstheme="minorBidi"/>
                <w:sz w:val="20"/>
                <w:szCs w:val="20"/>
              </w:rPr>
              <w:t>Key verbs in the present tense, Adjectival agreement, Possessive adjectives, Gender of nouns &amp; articles</w:t>
            </w:r>
          </w:p>
        </w:tc>
        <w:tc>
          <w:tcPr>
            <w:tcW w:w="425" w:type="dxa"/>
            <w:vMerge/>
          </w:tcPr>
          <w:p w14:paraId="4E58388B" w14:textId="77777777" w:rsidR="00461E44" w:rsidRPr="00D2573F" w:rsidRDefault="00461E44" w:rsidP="00AC4B5F">
            <w:pPr>
              <w:ind w:left="4" w:right="27"/>
              <w:rPr>
                <w:b/>
                <w:sz w:val="16"/>
                <w:szCs w:val="16"/>
              </w:rPr>
            </w:pPr>
          </w:p>
        </w:tc>
        <w:tc>
          <w:tcPr>
            <w:tcW w:w="2234" w:type="dxa"/>
          </w:tcPr>
          <w:p w14:paraId="297E1AB8" w14:textId="77777777" w:rsidR="00461E44" w:rsidRPr="000F1D88" w:rsidRDefault="00461E44" w:rsidP="00AC4B5F">
            <w:pPr>
              <w:contextualSpacing/>
              <w:rPr>
                <w:rFonts w:asciiTheme="minorHAnsi" w:eastAsiaTheme="minorEastAsia" w:hAnsiTheme="minorHAnsi" w:cstheme="minorBidi"/>
                <w:b/>
                <w:bCs/>
                <w:sz w:val="20"/>
                <w:szCs w:val="20"/>
              </w:rPr>
            </w:pPr>
            <w:proofErr w:type="spellStart"/>
            <w:r w:rsidRPr="6B48D326">
              <w:rPr>
                <w:rFonts w:asciiTheme="minorHAnsi" w:eastAsiaTheme="minorEastAsia" w:hAnsiTheme="minorHAnsi" w:cstheme="minorBidi"/>
                <w:b/>
                <w:bCs/>
                <w:sz w:val="20"/>
                <w:szCs w:val="20"/>
              </w:rPr>
              <w:t>En</w:t>
            </w:r>
            <w:proofErr w:type="spellEnd"/>
            <w:r w:rsidRPr="6B48D326">
              <w:rPr>
                <w:rFonts w:asciiTheme="minorHAnsi" w:eastAsiaTheme="minorEastAsia" w:hAnsiTheme="minorHAnsi" w:cstheme="minorBidi"/>
                <w:b/>
                <w:bCs/>
                <w:sz w:val="20"/>
                <w:szCs w:val="20"/>
              </w:rPr>
              <w:t xml:space="preserve"> </w:t>
            </w:r>
            <w:proofErr w:type="spellStart"/>
            <w:r w:rsidRPr="6B48D326">
              <w:rPr>
                <w:rFonts w:asciiTheme="minorHAnsi" w:eastAsiaTheme="minorEastAsia" w:hAnsiTheme="minorHAnsi" w:cstheme="minorBidi"/>
                <w:b/>
                <w:bCs/>
                <w:sz w:val="20"/>
                <w:szCs w:val="20"/>
              </w:rPr>
              <w:t>classe</w:t>
            </w:r>
            <w:proofErr w:type="spellEnd"/>
            <w:r w:rsidRPr="6B48D326">
              <w:rPr>
                <w:rFonts w:asciiTheme="minorHAnsi" w:eastAsiaTheme="minorEastAsia" w:hAnsiTheme="minorHAnsi" w:cstheme="minorBidi"/>
                <w:b/>
                <w:bCs/>
                <w:sz w:val="20"/>
                <w:szCs w:val="20"/>
              </w:rPr>
              <w:t xml:space="preserve"> </w:t>
            </w:r>
          </w:p>
          <w:p w14:paraId="65D3BFBC" w14:textId="77777777" w:rsidR="00461E44" w:rsidRPr="000F1D88" w:rsidRDefault="00461E44" w:rsidP="00AC4B5F">
            <w:pPr>
              <w:contextualSpacing/>
              <w:rPr>
                <w:rFonts w:asciiTheme="minorHAnsi" w:eastAsiaTheme="minorEastAsia" w:hAnsiTheme="minorHAnsi" w:cstheme="minorBidi"/>
                <w:b/>
                <w:bCs/>
                <w:sz w:val="20"/>
                <w:szCs w:val="20"/>
              </w:rPr>
            </w:pPr>
          </w:p>
          <w:p w14:paraId="076F86A9" w14:textId="77777777" w:rsidR="00461E44" w:rsidRPr="000F1D88" w:rsidRDefault="00461E44" w:rsidP="00AC4B5F">
            <w:pPr>
              <w:contextualSpacing/>
              <w:rPr>
                <w:rFonts w:asciiTheme="minorHAnsi" w:eastAsiaTheme="minorEastAsia" w:hAnsiTheme="minorHAnsi" w:cstheme="minorBidi"/>
                <w:sz w:val="20"/>
                <w:szCs w:val="20"/>
              </w:rPr>
            </w:pPr>
            <w:r w:rsidRPr="6B48D326">
              <w:rPr>
                <w:rFonts w:asciiTheme="minorHAnsi" w:eastAsiaTheme="minorEastAsia" w:hAnsiTheme="minorHAnsi" w:cstheme="minorBidi"/>
                <w:sz w:val="20"/>
                <w:szCs w:val="20"/>
              </w:rPr>
              <w:t xml:space="preserve">Colours, Telling the time, School subjects, Opinions &amp; justifications </w:t>
            </w:r>
          </w:p>
          <w:p w14:paraId="5C8DC26E" w14:textId="77777777" w:rsidR="00461E44" w:rsidRPr="000F1D88" w:rsidRDefault="00461E44" w:rsidP="00AC4B5F">
            <w:pPr>
              <w:contextualSpacing/>
              <w:rPr>
                <w:rFonts w:asciiTheme="minorHAnsi" w:eastAsiaTheme="minorEastAsia" w:hAnsiTheme="minorHAnsi" w:cstheme="minorBidi"/>
                <w:sz w:val="20"/>
                <w:szCs w:val="20"/>
              </w:rPr>
            </w:pPr>
          </w:p>
          <w:p w14:paraId="4568E947" w14:textId="77777777" w:rsidR="00461E44" w:rsidRPr="000F1D88" w:rsidRDefault="00461E44" w:rsidP="00AC4B5F">
            <w:pPr>
              <w:contextualSpacing/>
              <w:rPr>
                <w:rFonts w:asciiTheme="minorHAnsi" w:eastAsiaTheme="minorEastAsia" w:hAnsiTheme="minorHAnsi" w:cstheme="minorBidi"/>
                <w:sz w:val="20"/>
                <w:szCs w:val="20"/>
              </w:rPr>
            </w:pPr>
            <w:r w:rsidRPr="6B48D326">
              <w:rPr>
                <w:rFonts w:asciiTheme="minorHAnsi" w:eastAsiaTheme="minorEastAsia" w:hAnsiTheme="minorHAnsi" w:cstheme="minorBidi"/>
                <w:sz w:val="20"/>
                <w:szCs w:val="20"/>
              </w:rPr>
              <w:t>More key verbs,</w:t>
            </w:r>
          </w:p>
          <w:p w14:paraId="64CA112C" w14:textId="77777777" w:rsidR="00461E44" w:rsidRPr="000F1D88" w:rsidRDefault="00461E44" w:rsidP="00AC4B5F">
            <w:pPr>
              <w:contextualSpacing/>
              <w:rPr>
                <w:rFonts w:asciiTheme="minorHAnsi" w:eastAsiaTheme="minorEastAsia" w:hAnsiTheme="minorHAnsi" w:cstheme="minorBidi"/>
                <w:sz w:val="20"/>
                <w:szCs w:val="20"/>
              </w:rPr>
            </w:pPr>
            <w:r w:rsidRPr="6B48D326">
              <w:rPr>
                <w:rFonts w:asciiTheme="minorHAnsi" w:eastAsiaTheme="minorEastAsia" w:hAnsiTheme="minorHAnsi" w:cstheme="minorBidi"/>
                <w:sz w:val="20"/>
                <w:szCs w:val="20"/>
              </w:rPr>
              <w:t xml:space="preserve">Adjective agreement, </w:t>
            </w:r>
          </w:p>
          <w:p w14:paraId="3701B0A8" w14:textId="77777777" w:rsidR="00461E44" w:rsidRPr="000F1D88" w:rsidRDefault="00461E44" w:rsidP="00AC4B5F">
            <w:pPr>
              <w:contextualSpacing/>
              <w:rPr>
                <w:rFonts w:asciiTheme="minorHAnsi" w:eastAsiaTheme="minorEastAsia" w:hAnsiTheme="minorHAnsi" w:cstheme="minorBidi"/>
                <w:sz w:val="20"/>
                <w:szCs w:val="20"/>
              </w:rPr>
            </w:pPr>
            <w:r w:rsidRPr="6B48D326">
              <w:rPr>
                <w:rFonts w:asciiTheme="minorHAnsi" w:eastAsiaTheme="minorEastAsia" w:hAnsiTheme="minorHAnsi" w:cstheme="minorBidi"/>
                <w:sz w:val="20"/>
                <w:szCs w:val="20"/>
              </w:rPr>
              <w:t xml:space="preserve">Word order, </w:t>
            </w:r>
          </w:p>
          <w:p w14:paraId="56E2F78B" w14:textId="77777777" w:rsidR="00461E44" w:rsidRPr="00D2573F" w:rsidRDefault="00461E44" w:rsidP="00AC4B5F">
            <w:pPr>
              <w:ind w:left="4" w:right="27"/>
              <w:rPr>
                <w:rFonts w:asciiTheme="minorHAnsi" w:eastAsiaTheme="minorEastAsia" w:hAnsiTheme="minorHAnsi" w:cstheme="minorBidi"/>
                <w:sz w:val="20"/>
                <w:szCs w:val="20"/>
              </w:rPr>
            </w:pPr>
            <w:r w:rsidRPr="6B48D326">
              <w:rPr>
                <w:rFonts w:asciiTheme="minorHAnsi" w:eastAsiaTheme="minorEastAsia" w:hAnsiTheme="minorHAnsi" w:cstheme="minorBidi"/>
                <w:sz w:val="20"/>
                <w:szCs w:val="20"/>
              </w:rPr>
              <w:t>Infinitive verbs, Present tense conjugation (er verbs)</w:t>
            </w:r>
          </w:p>
        </w:tc>
        <w:tc>
          <w:tcPr>
            <w:tcW w:w="2235" w:type="dxa"/>
          </w:tcPr>
          <w:p w14:paraId="5C3F7985" w14:textId="77777777" w:rsidR="00461E44" w:rsidRPr="00D2573F" w:rsidRDefault="00461E44" w:rsidP="00AC4B5F">
            <w:pPr>
              <w:spacing w:line="259" w:lineRule="auto"/>
              <w:rPr>
                <w:rFonts w:asciiTheme="minorHAnsi" w:eastAsiaTheme="minorEastAsia" w:hAnsiTheme="minorHAnsi" w:cstheme="minorBidi"/>
                <w:color w:val="auto"/>
                <w:sz w:val="20"/>
                <w:szCs w:val="20"/>
              </w:rPr>
            </w:pPr>
            <w:r w:rsidRPr="6B48D326">
              <w:rPr>
                <w:rFonts w:asciiTheme="minorHAnsi" w:eastAsiaTheme="minorEastAsia" w:hAnsiTheme="minorHAnsi" w:cstheme="minorBidi"/>
                <w:b/>
                <w:bCs/>
                <w:color w:val="auto"/>
                <w:sz w:val="20"/>
                <w:szCs w:val="20"/>
              </w:rPr>
              <w:t>Mon temps libre</w:t>
            </w:r>
          </w:p>
          <w:p w14:paraId="0A25BDFC" w14:textId="77777777" w:rsidR="00461E44" w:rsidRPr="00D2573F" w:rsidRDefault="00461E44" w:rsidP="00AC4B5F">
            <w:pPr>
              <w:spacing w:line="259" w:lineRule="auto"/>
              <w:rPr>
                <w:rFonts w:asciiTheme="minorHAnsi" w:eastAsiaTheme="minorEastAsia" w:hAnsiTheme="minorHAnsi" w:cstheme="minorBidi"/>
                <w:color w:val="auto"/>
                <w:sz w:val="20"/>
                <w:szCs w:val="20"/>
              </w:rPr>
            </w:pPr>
          </w:p>
          <w:p w14:paraId="64F617C7" w14:textId="77777777" w:rsidR="00461E44" w:rsidRPr="00D2573F" w:rsidRDefault="00461E44" w:rsidP="00AC4B5F">
            <w:pPr>
              <w:spacing w:line="259" w:lineRule="auto"/>
              <w:rPr>
                <w:rFonts w:asciiTheme="minorHAnsi" w:eastAsiaTheme="minorEastAsia" w:hAnsiTheme="minorHAnsi" w:cstheme="minorBidi"/>
                <w:color w:val="auto"/>
                <w:sz w:val="20"/>
                <w:szCs w:val="20"/>
              </w:rPr>
            </w:pPr>
            <w:r w:rsidRPr="6B48D326">
              <w:rPr>
                <w:rFonts w:asciiTheme="minorHAnsi" w:eastAsiaTheme="minorEastAsia" w:hAnsiTheme="minorHAnsi" w:cstheme="minorBidi"/>
                <w:color w:val="auto"/>
                <w:sz w:val="20"/>
                <w:szCs w:val="20"/>
              </w:rPr>
              <w:t>Seasons &amp; weather</w:t>
            </w:r>
          </w:p>
          <w:p w14:paraId="4FFB2614" w14:textId="77777777" w:rsidR="00461E44" w:rsidRPr="00D2573F" w:rsidRDefault="00461E44" w:rsidP="00AC4B5F">
            <w:pPr>
              <w:spacing w:line="259" w:lineRule="auto"/>
              <w:rPr>
                <w:rFonts w:asciiTheme="minorHAnsi" w:eastAsiaTheme="minorEastAsia" w:hAnsiTheme="minorHAnsi" w:cstheme="minorBidi"/>
                <w:color w:val="auto"/>
                <w:sz w:val="20"/>
                <w:szCs w:val="20"/>
              </w:rPr>
            </w:pPr>
            <w:r w:rsidRPr="6B48D326">
              <w:rPr>
                <w:rFonts w:asciiTheme="minorHAnsi" w:eastAsiaTheme="minorEastAsia" w:hAnsiTheme="minorHAnsi" w:cstheme="minorBidi"/>
                <w:color w:val="auto"/>
                <w:sz w:val="20"/>
                <w:szCs w:val="20"/>
              </w:rPr>
              <w:t>Clothing</w:t>
            </w:r>
          </w:p>
          <w:p w14:paraId="70F09F9C" w14:textId="77777777" w:rsidR="00461E44" w:rsidRPr="00A258D3" w:rsidRDefault="00461E44" w:rsidP="00AC4B5F">
            <w:pPr>
              <w:spacing w:line="259" w:lineRule="auto"/>
              <w:rPr>
                <w:rFonts w:asciiTheme="minorHAnsi" w:eastAsiaTheme="minorEastAsia" w:hAnsiTheme="minorHAnsi" w:cstheme="minorBidi"/>
                <w:color w:val="auto"/>
                <w:sz w:val="20"/>
                <w:szCs w:val="20"/>
                <w:lang w:val="fr-FR"/>
              </w:rPr>
            </w:pPr>
            <w:r w:rsidRPr="6B48D326">
              <w:rPr>
                <w:rFonts w:asciiTheme="minorHAnsi" w:eastAsiaTheme="minorEastAsia" w:hAnsiTheme="minorHAnsi" w:cstheme="minorBidi"/>
                <w:color w:val="auto"/>
                <w:sz w:val="20"/>
                <w:szCs w:val="20"/>
                <w:lang w:val="fr-FR"/>
              </w:rPr>
              <w:t xml:space="preserve">Sports &amp; </w:t>
            </w:r>
            <w:proofErr w:type="spellStart"/>
            <w:r w:rsidRPr="6B48D326">
              <w:rPr>
                <w:rFonts w:asciiTheme="minorHAnsi" w:eastAsiaTheme="minorEastAsia" w:hAnsiTheme="minorHAnsi" w:cstheme="minorBidi"/>
                <w:color w:val="auto"/>
                <w:sz w:val="20"/>
                <w:szCs w:val="20"/>
                <w:lang w:val="fr-FR"/>
              </w:rPr>
              <w:t>activities</w:t>
            </w:r>
            <w:proofErr w:type="spellEnd"/>
          </w:p>
          <w:p w14:paraId="5A281569" w14:textId="77777777" w:rsidR="00461E44" w:rsidRPr="00A258D3" w:rsidRDefault="00461E44" w:rsidP="00AC4B5F">
            <w:pPr>
              <w:spacing w:line="259" w:lineRule="auto"/>
              <w:rPr>
                <w:rFonts w:asciiTheme="minorHAnsi" w:eastAsiaTheme="minorEastAsia" w:hAnsiTheme="minorHAnsi" w:cstheme="minorBidi"/>
                <w:color w:val="auto"/>
                <w:sz w:val="20"/>
                <w:szCs w:val="20"/>
                <w:lang w:val="fr-FR"/>
              </w:rPr>
            </w:pPr>
            <w:r w:rsidRPr="6B48D326">
              <w:rPr>
                <w:rFonts w:asciiTheme="minorHAnsi" w:eastAsiaTheme="minorEastAsia" w:hAnsiTheme="minorHAnsi" w:cstheme="minorBidi"/>
                <w:color w:val="auto"/>
                <w:sz w:val="20"/>
                <w:szCs w:val="20"/>
                <w:lang w:val="fr-FR"/>
              </w:rPr>
              <w:t>More opinions &amp; justifications</w:t>
            </w:r>
          </w:p>
          <w:p w14:paraId="4ECA5328" w14:textId="77777777" w:rsidR="00461E44" w:rsidRPr="00A258D3" w:rsidRDefault="00461E44" w:rsidP="00AC4B5F">
            <w:pPr>
              <w:spacing w:line="259" w:lineRule="auto"/>
              <w:rPr>
                <w:rFonts w:asciiTheme="minorHAnsi" w:eastAsiaTheme="minorEastAsia" w:hAnsiTheme="minorHAnsi" w:cstheme="minorBidi"/>
                <w:color w:val="auto"/>
                <w:sz w:val="20"/>
                <w:szCs w:val="20"/>
                <w:lang w:val="fr-FR"/>
              </w:rPr>
            </w:pPr>
          </w:p>
          <w:p w14:paraId="42E50298" w14:textId="77777777" w:rsidR="00461E44" w:rsidRPr="00A258D3" w:rsidRDefault="00461E44" w:rsidP="00AC4B5F">
            <w:pPr>
              <w:spacing w:line="259" w:lineRule="auto"/>
              <w:rPr>
                <w:rFonts w:asciiTheme="minorHAnsi" w:eastAsiaTheme="minorEastAsia" w:hAnsiTheme="minorHAnsi" w:cstheme="minorBidi"/>
                <w:color w:val="auto"/>
                <w:sz w:val="20"/>
                <w:szCs w:val="20"/>
                <w:lang w:val="fr-FR"/>
              </w:rPr>
            </w:pPr>
            <w:r w:rsidRPr="6B48D326">
              <w:rPr>
                <w:rFonts w:asciiTheme="minorHAnsi" w:eastAsiaTheme="minorEastAsia" w:hAnsiTheme="minorHAnsi" w:cstheme="minorBidi"/>
                <w:color w:val="auto"/>
                <w:sz w:val="20"/>
                <w:szCs w:val="20"/>
                <w:lang w:val="fr-FR"/>
              </w:rPr>
              <w:t xml:space="preserve">Opinion phrases + infinitive </w:t>
            </w:r>
            <w:proofErr w:type="spellStart"/>
            <w:r w:rsidRPr="6B48D326">
              <w:rPr>
                <w:rFonts w:asciiTheme="minorHAnsi" w:eastAsiaTheme="minorEastAsia" w:hAnsiTheme="minorHAnsi" w:cstheme="minorBidi"/>
                <w:color w:val="auto"/>
                <w:sz w:val="20"/>
                <w:szCs w:val="20"/>
                <w:lang w:val="fr-FR"/>
              </w:rPr>
              <w:t>verbs</w:t>
            </w:r>
            <w:proofErr w:type="spellEnd"/>
          </w:p>
          <w:p w14:paraId="66A14B9F" w14:textId="77777777" w:rsidR="00461E44" w:rsidRPr="00D2573F" w:rsidRDefault="00461E44" w:rsidP="00AC4B5F">
            <w:pPr>
              <w:spacing w:line="259" w:lineRule="auto"/>
              <w:rPr>
                <w:rFonts w:asciiTheme="minorHAnsi" w:eastAsiaTheme="minorEastAsia" w:hAnsiTheme="minorHAnsi" w:cstheme="minorBidi"/>
                <w:color w:val="auto"/>
                <w:sz w:val="20"/>
                <w:szCs w:val="20"/>
              </w:rPr>
            </w:pPr>
            <w:r w:rsidRPr="6B48D326">
              <w:rPr>
                <w:rFonts w:asciiTheme="minorHAnsi" w:eastAsiaTheme="minorEastAsia" w:hAnsiTheme="minorHAnsi" w:cstheme="minorBidi"/>
                <w:color w:val="auto"/>
                <w:sz w:val="20"/>
                <w:szCs w:val="20"/>
              </w:rPr>
              <w:t>À + definite art, de + definite art</w:t>
            </w:r>
          </w:p>
          <w:p w14:paraId="006C3121" w14:textId="1A2530DB" w:rsidR="00461E44" w:rsidRPr="00D2573F" w:rsidRDefault="00461E44" w:rsidP="00461E44">
            <w:pPr>
              <w:spacing w:line="259" w:lineRule="auto"/>
              <w:rPr>
                <w:rFonts w:asciiTheme="minorHAnsi" w:eastAsiaTheme="minorEastAsia" w:hAnsiTheme="minorHAnsi" w:cstheme="minorBidi"/>
                <w:color w:val="auto"/>
                <w:sz w:val="20"/>
                <w:szCs w:val="20"/>
              </w:rPr>
            </w:pPr>
            <w:r w:rsidRPr="6B48D326">
              <w:rPr>
                <w:rFonts w:asciiTheme="minorHAnsi" w:eastAsiaTheme="minorEastAsia" w:hAnsiTheme="minorHAnsi" w:cstheme="minorBidi"/>
                <w:color w:val="auto"/>
                <w:sz w:val="20"/>
                <w:szCs w:val="20"/>
              </w:rPr>
              <w:t>Negatives</w:t>
            </w:r>
          </w:p>
        </w:tc>
        <w:tc>
          <w:tcPr>
            <w:tcW w:w="2234" w:type="dxa"/>
          </w:tcPr>
          <w:p w14:paraId="51A560EE" w14:textId="77777777" w:rsidR="00461E44" w:rsidRPr="00A258D3" w:rsidRDefault="00461E44" w:rsidP="00AC4B5F">
            <w:pPr>
              <w:spacing w:line="259" w:lineRule="auto"/>
              <w:rPr>
                <w:rFonts w:asciiTheme="minorHAnsi" w:eastAsiaTheme="minorEastAsia" w:hAnsiTheme="minorHAnsi" w:cstheme="minorBidi"/>
                <w:color w:val="auto"/>
                <w:sz w:val="20"/>
                <w:szCs w:val="20"/>
                <w:lang w:val="fr-FR"/>
              </w:rPr>
            </w:pPr>
            <w:r w:rsidRPr="6B48D326">
              <w:rPr>
                <w:rFonts w:asciiTheme="minorHAnsi" w:eastAsiaTheme="minorEastAsia" w:hAnsiTheme="minorHAnsi" w:cstheme="minorBidi"/>
                <w:b/>
                <w:bCs/>
                <w:color w:val="auto"/>
                <w:sz w:val="20"/>
                <w:szCs w:val="20"/>
                <w:lang w:val="fr-FR"/>
              </w:rPr>
              <w:t>Ma vie de famille</w:t>
            </w:r>
          </w:p>
          <w:p w14:paraId="50846F2A" w14:textId="77777777" w:rsidR="00461E44" w:rsidRPr="00D2573F" w:rsidRDefault="00461E44" w:rsidP="00AC4B5F">
            <w:pPr>
              <w:spacing w:line="259" w:lineRule="auto"/>
              <w:rPr>
                <w:rFonts w:asciiTheme="minorHAnsi" w:eastAsiaTheme="minorEastAsia" w:hAnsiTheme="minorHAnsi" w:cstheme="minorBidi"/>
                <w:color w:val="auto"/>
                <w:sz w:val="20"/>
                <w:szCs w:val="20"/>
                <w:lang w:val="fr-FR"/>
              </w:rPr>
            </w:pPr>
          </w:p>
          <w:p w14:paraId="03A9885C" w14:textId="77777777" w:rsidR="00461E44" w:rsidRPr="00A258D3" w:rsidRDefault="00461E44" w:rsidP="00AC4B5F">
            <w:pPr>
              <w:spacing w:line="259" w:lineRule="auto"/>
              <w:rPr>
                <w:rFonts w:asciiTheme="minorHAnsi" w:eastAsiaTheme="minorEastAsia" w:hAnsiTheme="minorHAnsi" w:cstheme="minorBidi"/>
                <w:color w:val="auto"/>
                <w:sz w:val="20"/>
                <w:szCs w:val="20"/>
                <w:lang w:val="fr-FR"/>
              </w:rPr>
            </w:pPr>
            <w:r w:rsidRPr="6B48D326">
              <w:rPr>
                <w:rFonts w:asciiTheme="minorHAnsi" w:eastAsiaTheme="minorEastAsia" w:hAnsiTheme="minorHAnsi" w:cstheme="minorBidi"/>
                <w:color w:val="auto"/>
                <w:sz w:val="20"/>
                <w:szCs w:val="20"/>
                <w:lang w:val="fr-FR"/>
              </w:rPr>
              <w:t>Animals</w:t>
            </w:r>
          </w:p>
          <w:p w14:paraId="19E0ECB1" w14:textId="77777777" w:rsidR="00461E44" w:rsidRPr="00A258D3" w:rsidRDefault="00461E44" w:rsidP="00AC4B5F">
            <w:pPr>
              <w:spacing w:line="259" w:lineRule="auto"/>
              <w:rPr>
                <w:rFonts w:asciiTheme="minorHAnsi" w:eastAsiaTheme="minorEastAsia" w:hAnsiTheme="minorHAnsi" w:cstheme="minorBidi"/>
                <w:color w:val="auto"/>
                <w:sz w:val="20"/>
                <w:szCs w:val="20"/>
                <w:lang w:val="fr-FR"/>
              </w:rPr>
            </w:pPr>
            <w:proofErr w:type="spellStart"/>
            <w:r w:rsidRPr="6B48D326">
              <w:rPr>
                <w:rFonts w:asciiTheme="minorHAnsi" w:eastAsiaTheme="minorEastAsia" w:hAnsiTheme="minorHAnsi" w:cstheme="minorBidi"/>
                <w:color w:val="auto"/>
                <w:sz w:val="20"/>
                <w:szCs w:val="20"/>
                <w:lang w:val="fr-FR"/>
              </w:rPr>
              <w:t>Higher</w:t>
            </w:r>
            <w:proofErr w:type="spellEnd"/>
            <w:r w:rsidRPr="6B48D326">
              <w:rPr>
                <w:rFonts w:asciiTheme="minorHAnsi" w:eastAsiaTheme="minorEastAsia" w:hAnsiTheme="minorHAnsi" w:cstheme="minorBidi"/>
                <w:color w:val="auto"/>
                <w:sz w:val="20"/>
                <w:szCs w:val="20"/>
                <w:lang w:val="fr-FR"/>
              </w:rPr>
              <w:t xml:space="preserve"> </w:t>
            </w:r>
            <w:proofErr w:type="spellStart"/>
            <w:r w:rsidRPr="6B48D326">
              <w:rPr>
                <w:rFonts w:asciiTheme="minorHAnsi" w:eastAsiaTheme="minorEastAsia" w:hAnsiTheme="minorHAnsi" w:cstheme="minorBidi"/>
                <w:color w:val="auto"/>
                <w:sz w:val="20"/>
                <w:szCs w:val="20"/>
                <w:lang w:val="fr-FR"/>
              </w:rPr>
              <w:t>numbers</w:t>
            </w:r>
            <w:proofErr w:type="spellEnd"/>
          </w:p>
          <w:p w14:paraId="64E50FC6" w14:textId="77777777" w:rsidR="00461E44" w:rsidRPr="00A258D3" w:rsidRDefault="00461E44" w:rsidP="00AC4B5F">
            <w:pPr>
              <w:spacing w:line="259" w:lineRule="auto"/>
              <w:rPr>
                <w:rFonts w:asciiTheme="minorHAnsi" w:eastAsiaTheme="minorEastAsia" w:hAnsiTheme="minorHAnsi" w:cstheme="minorBidi"/>
                <w:color w:val="auto"/>
                <w:sz w:val="20"/>
                <w:szCs w:val="20"/>
                <w:lang w:val="fr-FR"/>
              </w:rPr>
            </w:pPr>
            <w:proofErr w:type="spellStart"/>
            <w:r w:rsidRPr="6B48D326">
              <w:rPr>
                <w:rFonts w:asciiTheme="minorHAnsi" w:eastAsiaTheme="minorEastAsia" w:hAnsiTheme="minorHAnsi" w:cstheme="minorBidi"/>
                <w:color w:val="auto"/>
                <w:sz w:val="20"/>
                <w:szCs w:val="20"/>
                <w:lang w:val="fr-FR"/>
              </w:rPr>
              <w:t>Colours</w:t>
            </w:r>
            <w:proofErr w:type="spellEnd"/>
            <w:r w:rsidRPr="6B48D326">
              <w:rPr>
                <w:rFonts w:asciiTheme="minorHAnsi" w:eastAsiaTheme="minorEastAsia" w:hAnsiTheme="minorHAnsi" w:cstheme="minorBidi"/>
                <w:color w:val="auto"/>
                <w:sz w:val="20"/>
                <w:szCs w:val="20"/>
                <w:lang w:val="fr-FR"/>
              </w:rPr>
              <w:t xml:space="preserve"> </w:t>
            </w:r>
          </w:p>
          <w:p w14:paraId="429B1817" w14:textId="77777777" w:rsidR="00461E44" w:rsidRPr="00D2573F" w:rsidRDefault="00461E44" w:rsidP="00AC4B5F">
            <w:pPr>
              <w:spacing w:line="259" w:lineRule="auto"/>
              <w:rPr>
                <w:rFonts w:asciiTheme="minorHAnsi" w:eastAsiaTheme="minorEastAsia" w:hAnsiTheme="minorHAnsi" w:cstheme="minorBidi"/>
                <w:color w:val="auto"/>
                <w:sz w:val="20"/>
                <w:szCs w:val="20"/>
              </w:rPr>
            </w:pPr>
            <w:r w:rsidRPr="6B48D326">
              <w:rPr>
                <w:rFonts w:asciiTheme="minorHAnsi" w:eastAsiaTheme="minorEastAsia" w:hAnsiTheme="minorHAnsi" w:cstheme="minorBidi"/>
                <w:color w:val="auto"/>
                <w:sz w:val="20"/>
                <w:szCs w:val="20"/>
              </w:rPr>
              <w:t>Family members</w:t>
            </w:r>
          </w:p>
          <w:p w14:paraId="52F7F92E" w14:textId="77777777" w:rsidR="00461E44" w:rsidRPr="00D2573F" w:rsidRDefault="00461E44" w:rsidP="00AC4B5F">
            <w:pPr>
              <w:spacing w:line="259" w:lineRule="auto"/>
              <w:rPr>
                <w:rFonts w:asciiTheme="minorHAnsi" w:eastAsiaTheme="minorEastAsia" w:hAnsiTheme="minorHAnsi" w:cstheme="minorBidi"/>
                <w:color w:val="auto"/>
                <w:sz w:val="20"/>
                <w:szCs w:val="20"/>
              </w:rPr>
            </w:pPr>
          </w:p>
          <w:p w14:paraId="0E1F36DA" w14:textId="77777777" w:rsidR="00461E44" w:rsidRPr="00D2573F" w:rsidRDefault="00461E44" w:rsidP="00AC4B5F">
            <w:pPr>
              <w:spacing w:line="259" w:lineRule="auto"/>
              <w:rPr>
                <w:rFonts w:asciiTheme="minorHAnsi" w:eastAsiaTheme="minorEastAsia" w:hAnsiTheme="minorHAnsi" w:cstheme="minorBidi"/>
                <w:color w:val="auto"/>
                <w:sz w:val="20"/>
                <w:szCs w:val="20"/>
              </w:rPr>
            </w:pPr>
            <w:r w:rsidRPr="6B48D326">
              <w:rPr>
                <w:rFonts w:asciiTheme="minorHAnsi" w:eastAsiaTheme="minorEastAsia" w:hAnsiTheme="minorHAnsi" w:cstheme="minorBidi"/>
                <w:color w:val="auto"/>
                <w:sz w:val="20"/>
                <w:szCs w:val="20"/>
              </w:rPr>
              <w:t>Present tense conjugation</w:t>
            </w:r>
          </w:p>
          <w:p w14:paraId="5E87F434" w14:textId="77777777" w:rsidR="00461E44" w:rsidRPr="00D2573F" w:rsidRDefault="00461E44" w:rsidP="00AC4B5F">
            <w:pPr>
              <w:spacing w:line="259" w:lineRule="auto"/>
              <w:rPr>
                <w:rFonts w:asciiTheme="minorHAnsi" w:eastAsiaTheme="minorEastAsia" w:hAnsiTheme="minorHAnsi" w:cstheme="minorBidi"/>
                <w:color w:val="auto"/>
                <w:sz w:val="20"/>
                <w:szCs w:val="20"/>
              </w:rPr>
            </w:pPr>
            <w:r w:rsidRPr="6B48D326">
              <w:rPr>
                <w:rFonts w:asciiTheme="minorHAnsi" w:eastAsiaTheme="minorEastAsia" w:hAnsiTheme="minorHAnsi" w:cstheme="minorBidi"/>
                <w:color w:val="auto"/>
                <w:sz w:val="20"/>
                <w:szCs w:val="20"/>
              </w:rPr>
              <w:t xml:space="preserve">Key irregular verbs </w:t>
            </w:r>
          </w:p>
          <w:p w14:paraId="20B052C6" w14:textId="77777777" w:rsidR="00461E44" w:rsidRPr="00D2573F" w:rsidRDefault="00461E44" w:rsidP="00AC4B5F">
            <w:pPr>
              <w:spacing w:line="259" w:lineRule="auto"/>
              <w:rPr>
                <w:rFonts w:asciiTheme="minorHAnsi" w:eastAsiaTheme="minorEastAsia" w:hAnsiTheme="minorHAnsi" w:cstheme="minorBidi"/>
                <w:color w:val="auto"/>
                <w:sz w:val="20"/>
                <w:szCs w:val="20"/>
              </w:rPr>
            </w:pPr>
            <w:r w:rsidRPr="6B48D326">
              <w:rPr>
                <w:rFonts w:asciiTheme="minorHAnsi" w:eastAsiaTheme="minorEastAsia" w:hAnsiTheme="minorHAnsi" w:cstheme="minorBidi"/>
                <w:color w:val="auto"/>
                <w:sz w:val="20"/>
                <w:szCs w:val="20"/>
              </w:rPr>
              <w:t xml:space="preserve">Partitive articles </w:t>
            </w:r>
          </w:p>
          <w:p w14:paraId="4950240C" w14:textId="1FD007B2" w:rsidR="00461E44" w:rsidRPr="00D2573F" w:rsidRDefault="00461E44" w:rsidP="00461E44">
            <w:pPr>
              <w:spacing w:line="259" w:lineRule="auto"/>
              <w:rPr>
                <w:rFonts w:asciiTheme="minorHAnsi" w:eastAsiaTheme="minorEastAsia" w:hAnsiTheme="minorHAnsi" w:cstheme="minorBidi"/>
                <w:color w:val="auto"/>
                <w:sz w:val="20"/>
                <w:szCs w:val="20"/>
              </w:rPr>
            </w:pPr>
            <w:r w:rsidRPr="6B48D326">
              <w:rPr>
                <w:rFonts w:asciiTheme="minorHAnsi" w:eastAsiaTheme="minorEastAsia" w:hAnsiTheme="minorHAnsi" w:cstheme="minorBidi"/>
                <w:color w:val="auto"/>
                <w:sz w:val="20"/>
                <w:szCs w:val="20"/>
              </w:rPr>
              <w:t>Gender of nouns &amp; articles</w:t>
            </w:r>
          </w:p>
        </w:tc>
        <w:tc>
          <w:tcPr>
            <w:tcW w:w="2235" w:type="dxa"/>
          </w:tcPr>
          <w:p w14:paraId="2283BA6D" w14:textId="77777777" w:rsidR="00461E44" w:rsidRPr="00D2573F" w:rsidRDefault="00461E44" w:rsidP="00AC4B5F">
            <w:pPr>
              <w:spacing w:line="259" w:lineRule="auto"/>
              <w:rPr>
                <w:rFonts w:asciiTheme="minorHAnsi" w:eastAsiaTheme="minorEastAsia" w:hAnsiTheme="minorHAnsi" w:cstheme="minorBidi"/>
                <w:color w:val="auto"/>
                <w:sz w:val="20"/>
                <w:szCs w:val="20"/>
              </w:rPr>
            </w:pPr>
            <w:proofErr w:type="spellStart"/>
            <w:r w:rsidRPr="6B48D326">
              <w:rPr>
                <w:rFonts w:asciiTheme="minorHAnsi" w:eastAsiaTheme="minorEastAsia" w:hAnsiTheme="minorHAnsi" w:cstheme="minorBidi"/>
                <w:b/>
                <w:bCs/>
                <w:color w:val="auto"/>
                <w:sz w:val="20"/>
                <w:szCs w:val="20"/>
              </w:rPr>
              <w:t>En</w:t>
            </w:r>
            <w:proofErr w:type="spellEnd"/>
            <w:r w:rsidRPr="6B48D326">
              <w:rPr>
                <w:rFonts w:asciiTheme="minorHAnsi" w:eastAsiaTheme="minorEastAsia" w:hAnsiTheme="minorHAnsi" w:cstheme="minorBidi"/>
                <w:b/>
                <w:bCs/>
                <w:color w:val="auto"/>
                <w:sz w:val="20"/>
                <w:szCs w:val="20"/>
              </w:rPr>
              <w:t xml:space="preserve"> </w:t>
            </w:r>
            <w:proofErr w:type="spellStart"/>
            <w:r w:rsidRPr="6B48D326">
              <w:rPr>
                <w:rFonts w:asciiTheme="minorHAnsi" w:eastAsiaTheme="minorEastAsia" w:hAnsiTheme="minorHAnsi" w:cstheme="minorBidi"/>
                <w:b/>
                <w:bCs/>
                <w:color w:val="auto"/>
                <w:sz w:val="20"/>
                <w:szCs w:val="20"/>
              </w:rPr>
              <w:t>ville</w:t>
            </w:r>
            <w:proofErr w:type="spellEnd"/>
          </w:p>
          <w:p w14:paraId="3293A7D0" w14:textId="77777777" w:rsidR="00461E44" w:rsidRPr="00D2573F" w:rsidRDefault="00461E44" w:rsidP="00AC4B5F">
            <w:pPr>
              <w:spacing w:line="259" w:lineRule="auto"/>
              <w:rPr>
                <w:rFonts w:asciiTheme="minorHAnsi" w:eastAsiaTheme="minorEastAsia" w:hAnsiTheme="minorHAnsi" w:cstheme="minorBidi"/>
                <w:color w:val="auto"/>
                <w:sz w:val="20"/>
                <w:szCs w:val="20"/>
              </w:rPr>
            </w:pPr>
          </w:p>
          <w:p w14:paraId="6599A396" w14:textId="77777777" w:rsidR="00461E44" w:rsidRPr="00D2573F" w:rsidRDefault="00461E44" w:rsidP="00AC4B5F">
            <w:pPr>
              <w:spacing w:line="259" w:lineRule="auto"/>
              <w:rPr>
                <w:rFonts w:asciiTheme="minorHAnsi" w:eastAsiaTheme="minorEastAsia" w:hAnsiTheme="minorHAnsi" w:cstheme="minorBidi"/>
                <w:color w:val="auto"/>
                <w:sz w:val="20"/>
                <w:szCs w:val="20"/>
              </w:rPr>
            </w:pPr>
            <w:r w:rsidRPr="6B48D326">
              <w:rPr>
                <w:rFonts w:asciiTheme="minorHAnsi" w:eastAsiaTheme="minorEastAsia" w:hAnsiTheme="minorHAnsi" w:cstheme="minorBidi"/>
                <w:color w:val="auto"/>
                <w:sz w:val="20"/>
                <w:szCs w:val="20"/>
              </w:rPr>
              <w:t>Places in town</w:t>
            </w:r>
          </w:p>
          <w:p w14:paraId="5225A734" w14:textId="77777777" w:rsidR="00461E44" w:rsidRPr="00D2573F" w:rsidRDefault="00461E44" w:rsidP="00AC4B5F">
            <w:pPr>
              <w:spacing w:line="259" w:lineRule="auto"/>
              <w:rPr>
                <w:rFonts w:asciiTheme="minorHAnsi" w:eastAsiaTheme="minorEastAsia" w:hAnsiTheme="minorHAnsi" w:cstheme="minorBidi"/>
                <w:color w:val="auto"/>
                <w:sz w:val="20"/>
                <w:szCs w:val="20"/>
              </w:rPr>
            </w:pPr>
            <w:r w:rsidRPr="6B48D326">
              <w:rPr>
                <w:rFonts w:asciiTheme="minorHAnsi" w:eastAsiaTheme="minorEastAsia" w:hAnsiTheme="minorHAnsi" w:cstheme="minorBidi"/>
                <w:color w:val="auto"/>
                <w:sz w:val="20"/>
                <w:szCs w:val="20"/>
              </w:rPr>
              <w:t>Food &amp; drink items</w:t>
            </w:r>
          </w:p>
          <w:p w14:paraId="098C5D72" w14:textId="77777777" w:rsidR="00461E44" w:rsidRPr="00D2573F" w:rsidRDefault="00461E44" w:rsidP="00AC4B5F">
            <w:pPr>
              <w:spacing w:line="259" w:lineRule="auto"/>
              <w:rPr>
                <w:rFonts w:asciiTheme="minorHAnsi" w:eastAsiaTheme="minorEastAsia" w:hAnsiTheme="minorHAnsi" w:cstheme="minorBidi"/>
                <w:color w:val="auto"/>
                <w:sz w:val="20"/>
                <w:szCs w:val="20"/>
              </w:rPr>
            </w:pPr>
            <w:r w:rsidRPr="6B48D326">
              <w:rPr>
                <w:rFonts w:asciiTheme="minorHAnsi" w:eastAsiaTheme="minorEastAsia" w:hAnsiTheme="minorHAnsi" w:cstheme="minorBidi"/>
                <w:color w:val="auto"/>
                <w:sz w:val="20"/>
                <w:szCs w:val="20"/>
              </w:rPr>
              <w:t>Simple café conversation</w:t>
            </w:r>
          </w:p>
          <w:p w14:paraId="68E992F0" w14:textId="77777777" w:rsidR="00461E44" w:rsidRPr="00D2573F" w:rsidRDefault="00461E44" w:rsidP="00AC4B5F">
            <w:pPr>
              <w:spacing w:line="259" w:lineRule="auto"/>
              <w:rPr>
                <w:rFonts w:asciiTheme="minorHAnsi" w:eastAsiaTheme="minorEastAsia" w:hAnsiTheme="minorHAnsi" w:cstheme="minorBidi"/>
                <w:color w:val="auto"/>
                <w:sz w:val="20"/>
                <w:szCs w:val="20"/>
              </w:rPr>
            </w:pPr>
          </w:p>
          <w:p w14:paraId="63B6E7B0" w14:textId="77777777" w:rsidR="00461E44" w:rsidRPr="00D2573F" w:rsidRDefault="00461E44" w:rsidP="00AC4B5F">
            <w:pPr>
              <w:spacing w:line="259" w:lineRule="auto"/>
              <w:rPr>
                <w:rFonts w:asciiTheme="minorHAnsi" w:eastAsiaTheme="minorEastAsia" w:hAnsiTheme="minorHAnsi" w:cstheme="minorBidi"/>
                <w:color w:val="auto"/>
                <w:sz w:val="20"/>
                <w:szCs w:val="20"/>
              </w:rPr>
            </w:pPr>
          </w:p>
          <w:p w14:paraId="7AE3375B" w14:textId="77777777" w:rsidR="00461E44" w:rsidRPr="00D2573F" w:rsidRDefault="00461E44" w:rsidP="00AC4B5F">
            <w:pPr>
              <w:spacing w:line="259" w:lineRule="auto"/>
              <w:rPr>
                <w:rFonts w:asciiTheme="minorHAnsi" w:eastAsiaTheme="minorEastAsia" w:hAnsiTheme="minorHAnsi" w:cstheme="minorBidi"/>
                <w:color w:val="auto"/>
                <w:sz w:val="20"/>
                <w:szCs w:val="20"/>
              </w:rPr>
            </w:pPr>
            <w:r w:rsidRPr="6B48D326">
              <w:rPr>
                <w:rFonts w:asciiTheme="minorHAnsi" w:eastAsiaTheme="minorEastAsia" w:hAnsiTheme="minorHAnsi" w:cstheme="minorBidi"/>
                <w:color w:val="auto"/>
                <w:sz w:val="20"/>
                <w:szCs w:val="20"/>
              </w:rPr>
              <w:t>Present tense conjugation of irregular verbs</w:t>
            </w:r>
          </w:p>
          <w:p w14:paraId="79CF97E4" w14:textId="77777777" w:rsidR="00461E44" w:rsidRPr="00D2573F" w:rsidRDefault="00461E44" w:rsidP="00AC4B5F">
            <w:pPr>
              <w:spacing w:line="259" w:lineRule="auto"/>
              <w:rPr>
                <w:rFonts w:asciiTheme="minorHAnsi" w:eastAsiaTheme="minorEastAsia" w:hAnsiTheme="minorHAnsi" w:cstheme="minorBidi"/>
                <w:color w:val="auto"/>
                <w:sz w:val="20"/>
                <w:szCs w:val="20"/>
              </w:rPr>
            </w:pPr>
            <w:r w:rsidRPr="6B48D326">
              <w:rPr>
                <w:rFonts w:asciiTheme="minorHAnsi" w:eastAsiaTheme="minorEastAsia" w:hAnsiTheme="minorHAnsi" w:cstheme="minorBidi"/>
                <w:color w:val="auto"/>
                <w:sz w:val="20"/>
                <w:szCs w:val="20"/>
              </w:rPr>
              <w:t xml:space="preserve">Difference between </w:t>
            </w:r>
            <w:proofErr w:type="spellStart"/>
            <w:r w:rsidRPr="6B48D326">
              <w:rPr>
                <w:rFonts w:asciiTheme="minorHAnsi" w:eastAsiaTheme="minorEastAsia" w:hAnsiTheme="minorHAnsi" w:cstheme="minorBidi"/>
                <w:i/>
                <w:iCs/>
                <w:color w:val="auto"/>
                <w:sz w:val="20"/>
                <w:szCs w:val="20"/>
              </w:rPr>
              <w:t>tu</w:t>
            </w:r>
            <w:proofErr w:type="spellEnd"/>
            <w:r w:rsidRPr="6B48D326">
              <w:rPr>
                <w:rFonts w:asciiTheme="minorHAnsi" w:eastAsiaTheme="minorEastAsia" w:hAnsiTheme="minorHAnsi" w:cstheme="minorBidi"/>
                <w:color w:val="auto"/>
                <w:sz w:val="20"/>
                <w:szCs w:val="20"/>
              </w:rPr>
              <w:t xml:space="preserve"> &amp; </w:t>
            </w:r>
            <w:proofErr w:type="spellStart"/>
            <w:r w:rsidRPr="6B48D326">
              <w:rPr>
                <w:rFonts w:asciiTheme="minorHAnsi" w:eastAsiaTheme="minorEastAsia" w:hAnsiTheme="minorHAnsi" w:cstheme="minorBidi"/>
                <w:i/>
                <w:iCs/>
                <w:color w:val="auto"/>
                <w:sz w:val="20"/>
                <w:szCs w:val="20"/>
              </w:rPr>
              <w:t>vous</w:t>
            </w:r>
            <w:proofErr w:type="spellEnd"/>
            <w:r w:rsidRPr="6B48D326">
              <w:rPr>
                <w:rFonts w:asciiTheme="minorHAnsi" w:eastAsiaTheme="minorEastAsia" w:hAnsiTheme="minorHAnsi" w:cstheme="minorBidi"/>
                <w:i/>
                <w:iCs/>
                <w:color w:val="auto"/>
                <w:sz w:val="20"/>
                <w:szCs w:val="20"/>
              </w:rPr>
              <w:t xml:space="preserve"> </w:t>
            </w:r>
          </w:p>
          <w:p w14:paraId="0750DD98" w14:textId="0AC3EBBE" w:rsidR="00461E44" w:rsidRPr="00D2573F" w:rsidRDefault="00461E44" w:rsidP="00461E44">
            <w:pPr>
              <w:spacing w:line="259" w:lineRule="auto"/>
              <w:rPr>
                <w:rFonts w:asciiTheme="minorHAnsi" w:eastAsiaTheme="minorEastAsia" w:hAnsiTheme="minorHAnsi" w:cstheme="minorBidi"/>
                <w:color w:val="auto"/>
                <w:sz w:val="20"/>
                <w:szCs w:val="20"/>
              </w:rPr>
            </w:pPr>
            <w:r w:rsidRPr="6B48D326">
              <w:rPr>
                <w:rFonts w:asciiTheme="minorHAnsi" w:eastAsiaTheme="minorEastAsia" w:hAnsiTheme="minorHAnsi" w:cstheme="minorBidi"/>
                <w:color w:val="auto"/>
                <w:sz w:val="20"/>
                <w:szCs w:val="20"/>
              </w:rPr>
              <w:t>The near future tense</w:t>
            </w:r>
          </w:p>
        </w:tc>
        <w:tc>
          <w:tcPr>
            <w:tcW w:w="418" w:type="dxa"/>
            <w:vMerge/>
          </w:tcPr>
          <w:p w14:paraId="4451BD53" w14:textId="77777777" w:rsidR="00461E44" w:rsidRPr="00D2573F" w:rsidRDefault="00461E44" w:rsidP="00AC4B5F">
            <w:pPr>
              <w:ind w:left="4"/>
              <w:rPr>
                <w:b/>
                <w:sz w:val="16"/>
                <w:szCs w:val="16"/>
              </w:rPr>
            </w:pPr>
          </w:p>
        </w:tc>
        <w:tc>
          <w:tcPr>
            <w:tcW w:w="4394" w:type="dxa"/>
            <w:vMerge w:val="restart"/>
          </w:tcPr>
          <w:p w14:paraId="0ED90055" w14:textId="77777777" w:rsidR="00461E44" w:rsidRPr="000F1D88" w:rsidRDefault="00461E44" w:rsidP="00AC4B5F">
            <w:pPr>
              <w:textAlignment w:val="baseline"/>
              <w:rPr>
                <w:rFonts w:cstheme="minorHAnsi"/>
                <w:sz w:val="20"/>
                <w:szCs w:val="20"/>
              </w:rPr>
            </w:pPr>
            <w:r w:rsidRPr="000F1D88">
              <w:rPr>
                <w:rFonts w:cstheme="minorHAnsi"/>
                <w:sz w:val="20"/>
                <w:szCs w:val="20"/>
              </w:rPr>
              <w:t xml:space="preserve">BBC Bitesize KS3 French </w:t>
            </w:r>
          </w:p>
          <w:p w14:paraId="35EE74ED" w14:textId="77777777" w:rsidR="00461E44" w:rsidRPr="000F1D88" w:rsidRDefault="00BD3547" w:rsidP="00AC4B5F">
            <w:pPr>
              <w:textAlignment w:val="baseline"/>
              <w:rPr>
                <w:rFonts w:cstheme="minorHAnsi"/>
                <w:sz w:val="20"/>
                <w:szCs w:val="20"/>
              </w:rPr>
            </w:pPr>
            <w:hyperlink r:id="rId4" w:history="1">
              <w:r w:rsidR="00461E44" w:rsidRPr="000F1D88">
                <w:rPr>
                  <w:rStyle w:val="Hyperlink"/>
                  <w:rFonts w:cstheme="minorHAnsi"/>
                  <w:sz w:val="20"/>
                  <w:szCs w:val="20"/>
                </w:rPr>
                <w:t>https://www.duolingo.com/enroll/fr/en/Learn-French</w:t>
              </w:r>
            </w:hyperlink>
          </w:p>
          <w:p w14:paraId="18087CD8" w14:textId="77777777" w:rsidR="00461E44" w:rsidRPr="000F1D88" w:rsidRDefault="00BD3547" w:rsidP="00AC4B5F">
            <w:pPr>
              <w:textAlignment w:val="baseline"/>
              <w:rPr>
                <w:rFonts w:cstheme="minorHAnsi"/>
                <w:sz w:val="20"/>
                <w:szCs w:val="20"/>
              </w:rPr>
            </w:pPr>
            <w:hyperlink r:id="rId5" w:history="1">
              <w:r w:rsidR="00461E44" w:rsidRPr="000F1D88">
                <w:rPr>
                  <w:rStyle w:val="Hyperlink"/>
                  <w:rFonts w:cstheme="minorHAnsi"/>
                  <w:sz w:val="20"/>
                  <w:szCs w:val="20"/>
                </w:rPr>
                <w:t>https://www.thefrenchexperiment.com/learn-french</w:t>
              </w:r>
            </w:hyperlink>
          </w:p>
          <w:p w14:paraId="18AA2EA8" w14:textId="77777777" w:rsidR="00461E44" w:rsidRPr="000F1D88" w:rsidRDefault="00BD3547" w:rsidP="00AC4B5F">
            <w:pPr>
              <w:textAlignment w:val="baseline"/>
              <w:rPr>
                <w:rFonts w:cstheme="minorHAnsi"/>
                <w:sz w:val="20"/>
                <w:szCs w:val="20"/>
              </w:rPr>
            </w:pPr>
            <w:hyperlink r:id="rId6" w:history="1">
              <w:r w:rsidR="00461E44" w:rsidRPr="000F1D88">
                <w:rPr>
                  <w:rStyle w:val="Hyperlink"/>
                  <w:rFonts w:cstheme="minorHAnsi"/>
                  <w:sz w:val="20"/>
                  <w:szCs w:val="20"/>
                </w:rPr>
                <w:t>https://www.french-games.net/</w:t>
              </w:r>
            </w:hyperlink>
          </w:p>
          <w:p w14:paraId="53CCA1BF" w14:textId="77777777" w:rsidR="00461E44" w:rsidRPr="000F1D88" w:rsidRDefault="00461E44" w:rsidP="00AC4B5F">
            <w:pPr>
              <w:textAlignment w:val="baseline"/>
              <w:rPr>
                <w:rFonts w:cstheme="minorHAnsi"/>
                <w:sz w:val="20"/>
                <w:szCs w:val="20"/>
              </w:rPr>
            </w:pPr>
            <w:r w:rsidRPr="000F1D88">
              <w:rPr>
                <w:rFonts w:cstheme="minorHAnsi"/>
                <w:sz w:val="20"/>
                <w:szCs w:val="20"/>
              </w:rPr>
              <w:t>https://www.digitaldialects.com/French.htm</w:t>
            </w:r>
          </w:p>
          <w:p w14:paraId="6C65F77F" w14:textId="77777777" w:rsidR="00461E44" w:rsidRDefault="00BD3547" w:rsidP="00AC4B5F">
            <w:pPr>
              <w:textAlignment w:val="baseline"/>
              <w:rPr>
                <w:rStyle w:val="Hyperlink"/>
                <w:rFonts w:cstheme="minorHAnsi"/>
                <w:sz w:val="20"/>
                <w:szCs w:val="20"/>
              </w:rPr>
            </w:pPr>
            <w:hyperlink r:id="rId7" w:history="1">
              <w:r w:rsidR="00461E44" w:rsidRPr="000F1D88">
                <w:rPr>
                  <w:rStyle w:val="Hyperlink"/>
                  <w:rFonts w:cstheme="minorHAnsi"/>
                  <w:sz w:val="20"/>
                  <w:szCs w:val="20"/>
                </w:rPr>
                <w:t>http://www.hello-world.com/languages.php/?language=French</w:t>
              </w:r>
            </w:hyperlink>
          </w:p>
          <w:p w14:paraId="1ED4BE8C" w14:textId="77777777" w:rsidR="00461E44" w:rsidRPr="00D2573F" w:rsidRDefault="00BD3547" w:rsidP="00AC4B5F">
            <w:pPr>
              <w:textAlignment w:val="baseline"/>
              <w:rPr>
                <w:sz w:val="16"/>
                <w:szCs w:val="16"/>
              </w:rPr>
            </w:pPr>
            <w:hyperlink r:id="rId8" w:history="1">
              <w:r w:rsidR="00461E44" w:rsidRPr="00405008">
                <w:rPr>
                  <w:rStyle w:val="Hyperlink"/>
                  <w:rFonts w:cstheme="minorHAnsi"/>
                  <w:sz w:val="20"/>
                  <w:szCs w:val="20"/>
                </w:rPr>
                <w:t>https://quizlet.com/gb/topic/languages/french/</w:t>
              </w:r>
            </w:hyperlink>
            <w:r w:rsidR="00461E44">
              <w:rPr>
                <w:rFonts w:cstheme="minorHAnsi"/>
                <w:sz w:val="20"/>
                <w:szCs w:val="20"/>
              </w:rPr>
              <w:t xml:space="preserve"> </w:t>
            </w:r>
          </w:p>
        </w:tc>
      </w:tr>
      <w:tr w:rsidR="00461E44" w:rsidRPr="004638D5" w14:paraId="45BF9AAC" w14:textId="77777777" w:rsidTr="00461E44">
        <w:trPr>
          <w:trHeight w:val="618"/>
        </w:trPr>
        <w:tc>
          <w:tcPr>
            <w:tcW w:w="568" w:type="dxa"/>
            <w:vMerge/>
          </w:tcPr>
          <w:p w14:paraId="7E6A8E0C" w14:textId="77777777" w:rsidR="00461E44" w:rsidRPr="00D2573F" w:rsidRDefault="00461E44" w:rsidP="00AC4B5F">
            <w:pPr>
              <w:rPr>
                <w:sz w:val="16"/>
                <w:szCs w:val="16"/>
              </w:rPr>
            </w:pPr>
          </w:p>
        </w:tc>
        <w:tc>
          <w:tcPr>
            <w:tcW w:w="3292" w:type="dxa"/>
          </w:tcPr>
          <w:p w14:paraId="58D86136" w14:textId="77777777" w:rsidR="00461E44" w:rsidRPr="004638D5" w:rsidRDefault="00461E44" w:rsidP="00AC4B5F">
            <w:pPr>
              <w:pStyle w:val="NoSpacing"/>
              <w:rPr>
                <w:sz w:val="16"/>
                <w:szCs w:val="16"/>
              </w:rPr>
            </w:pPr>
            <w:r w:rsidRPr="6B48D326">
              <w:rPr>
                <w:color w:val="0070C0"/>
                <w:sz w:val="16"/>
                <w:szCs w:val="16"/>
              </w:rPr>
              <w:t>Extra-Curricular</w:t>
            </w:r>
          </w:p>
          <w:p w14:paraId="00164264" w14:textId="413ECD41" w:rsidR="00461E44" w:rsidRPr="004638D5" w:rsidRDefault="00461E44" w:rsidP="00AC4B5F">
            <w:pPr>
              <w:pStyle w:val="NoSpacing"/>
              <w:rPr>
                <w:color w:val="000000" w:themeColor="text1"/>
                <w:sz w:val="16"/>
                <w:szCs w:val="16"/>
              </w:rPr>
            </w:pPr>
          </w:p>
        </w:tc>
        <w:tc>
          <w:tcPr>
            <w:tcW w:w="2252" w:type="dxa"/>
          </w:tcPr>
          <w:p w14:paraId="70FDADC6" w14:textId="77777777" w:rsidR="00461E44" w:rsidRDefault="00461E44" w:rsidP="00AC4B5F">
            <w:pPr>
              <w:ind w:left="4"/>
              <w:rPr>
                <w:color w:val="7030A0"/>
                <w:sz w:val="16"/>
                <w:szCs w:val="16"/>
              </w:rPr>
            </w:pPr>
            <w:r>
              <w:rPr>
                <w:color w:val="7030A0"/>
                <w:sz w:val="16"/>
                <w:szCs w:val="16"/>
              </w:rPr>
              <w:t>Assessment</w:t>
            </w:r>
          </w:p>
          <w:p w14:paraId="4F006EA8" w14:textId="77777777" w:rsidR="00461E44" w:rsidRPr="00D2370F" w:rsidRDefault="00461E44" w:rsidP="00AC4B5F">
            <w:pPr>
              <w:ind w:left="4"/>
              <w:rPr>
                <w:color w:val="7030A0"/>
                <w:sz w:val="18"/>
                <w:szCs w:val="18"/>
              </w:rPr>
            </w:pPr>
            <w:r w:rsidRPr="00D2370F">
              <w:rPr>
                <w:color w:val="7030A0"/>
                <w:sz w:val="18"/>
                <w:szCs w:val="18"/>
              </w:rPr>
              <w:t xml:space="preserve">1 knowledge test </w:t>
            </w:r>
          </w:p>
          <w:p w14:paraId="5EA1EF88" w14:textId="77777777" w:rsidR="00461E44" w:rsidRPr="00D2370F" w:rsidRDefault="00461E44" w:rsidP="00AC4B5F">
            <w:pPr>
              <w:ind w:left="4"/>
              <w:rPr>
                <w:color w:val="7030A0"/>
                <w:sz w:val="18"/>
                <w:szCs w:val="18"/>
              </w:rPr>
            </w:pPr>
            <w:r>
              <w:rPr>
                <w:color w:val="7030A0"/>
                <w:sz w:val="18"/>
                <w:szCs w:val="18"/>
              </w:rPr>
              <w:t>2</w:t>
            </w:r>
            <w:r w:rsidRPr="00D2370F">
              <w:rPr>
                <w:color w:val="7030A0"/>
                <w:sz w:val="18"/>
                <w:szCs w:val="18"/>
              </w:rPr>
              <w:t xml:space="preserve"> formative test</w:t>
            </w:r>
            <w:r>
              <w:rPr>
                <w:color w:val="7030A0"/>
                <w:sz w:val="18"/>
                <w:szCs w:val="18"/>
              </w:rPr>
              <w:t>s</w:t>
            </w:r>
            <w:r w:rsidRPr="00D2370F">
              <w:rPr>
                <w:color w:val="7030A0"/>
                <w:sz w:val="18"/>
                <w:szCs w:val="18"/>
              </w:rPr>
              <w:t xml:space="preserve"> </w:t>
            </w:r>
          </w:p>
          <w:p w14:paraId="056F1FB5" w14:textId="77777777" w:rsidR="00461E44" w:rsidRPr="004638D5" w:rsidRDefault="00461E44" w:rsidP="00AC4B5F">
            <w:pPr>
              <w:ind w:left="4"/>
              <w:rPr>
                <w:color w:val="7030A0"/>
                <w:sz w:val="16"/>
                <w:szCs w:val="16"/>
              </w:rPr>
            </w:pPr>
          </w:p>
        </w:tc>
        <w:tc>
          <w:tcPr>
            <w:tcW w:w="2252" w:type="dxa"/>
          </w:tcPr>
          <w:p w14:paraId="13201A6E" w14:textId="77777777" w:rsidR="00461E44" w:rsidRDefault="00461E44" w:rsidP="00AC4B5F">
            <w:pPr>
              <w:ind w:left="4"/>
              <w:rPr>
                <w:color w:val="7030A0"/>
                <w:sz w:val="18"/>
                <w:szCs w:val="18"/>
              </w:rPr>
            </w:pPr>
            <w:r w:rsidRPr="6B48D326">
              <w:rPr>
                <w:color w:val="7030A0"/>
                <w:sz w:val="18"/>
                <w:szCs w:val="18"/>
              </w:rPr>
              <w:t>Assessment</w:t>
            </w:r>
          </w:p>
          <w:p w14:paraId="51A29FDD" w14:textId="77777777" w:rsidR="00461E44" w:rsidRDefault="00461E44" w:rsidP="00AC4B5F">
            <w:pPr>
              <w:ind w:left="4"/>
              <w:rPr>
                <w:color w:val="7030A0"/>
                <w:sz w:val="18"/>
                <w:szCs w:val="18"/>
              </w:rPr>
            </w:pPr>
            <w:r w:rsidRPr="6B48D326">
              <w:rPr>
                <w:color w:val="7030A0"/>
                <w:sz w:val="18"/>
                <w:szCs w:val="18"/>
              </w:rPr>
              <w:t>1 formative test</w:t>
            </w:r>
          </w:p>
          <w:p w14:paraId="66DBBA13" w14:textId="77777777" w:rsidR="00461E44" w:rsidRPr="00D2370F" w:rsidRDefault="00461E44" w:rsidP="00AC4B5F">
            <w:pPr>
              <w:ind w:left="4"/>
              <w:rPr>
                <w:color w:val="7030A0"/>
                <w:sz w:val="18"/>
                <w:szCs w:val="18"/>
              </w:rPr>
            </w:pPr>
            <w:r w:rsidRPr="6B48D326">
              <w:rPr>
                <w:color w:val="7030A0"/>
                <w:sz w:val="18"/>
                <w:szCs w:val="18"/>
              </w:rPr>
              <w:t>Written assessment</w:t>
            </w:r>
          </w:p>
          <w:p w14:paraId="167E4E1C" w14:textId="77777777" w:rsidR="00461E44" w:rsidRPr="004638D5" w:rsidRDefault="00461E44" w:rsidP="00AC4B5F">
            <w:pPr>
              <w:ind w:left="4"/>
              <w:rPr>
                <w:color w:val="7030A0"/>
                <w:sz w:val="18"/>
                <w:szCs w:val="18"/>
              </w:rPr>
            </w:pPr>
            <w:r w:rsidRPr="6B48D326">
              <w:rPr>
                <w:color w:val="7030A0"/>
                <w:sz w:val="18"/>
                <w:szCs w:val="18"/>
              </w:rPr>
              <w:t>Listening assessment</w:t>
            </w:r>
          </w:p>
        </w:tc>
        <w:tc>
          <w:tcPr>
            <w:tcW w:w="425" w:type="dxa"/>
            <w:vMerge/>
          </w:tcPr>
          <w:p w14:paraId="06874E89" w14:textId="77777777" w:rsidR="00461E44" w:rsidRPr="004638D5" w:rsidRDefault="00461E44" w:rsidP="00AC4B5F">
            <w:pPr>
              <w:ind w:left="4" w:right="35"/>
              <w:rPr>
                <w:color w:val="7030A0"/>
                <w:sz w:val="16"/>
                <w:szCs w:val="16"/>
              </w:rPr>
            </w:pPr>
          </w:p>
        </w:tc>
        <w:tc>
          <w:tcPr>
            <w:tcW w:w="2234" w:type="dxa"/>
          </w:tcPr>
          <w:p w14:paraId="0FDC8064" w14:textId="77777777" w:rsidR="00461E44" w:rsidRDefault="00461E44" w:rsidP="00AC4B5F">
            <w:pPr>
              <w:ind w:left="4"/>
              <w:rPr>
                <w:color w:val="7030A0"/>
                <w:sz w:val="18"/>
                <w:szCs w:val="18"/>
              </w:rPr>
            </w:pPr>
            <w:r w:rsidRPr="6B48D326">
              <w:rPr>
                <w:color w:val="7030A0"/>
                <w:sz w:val="18"/>
                <w:szCs w:val="18"/>
              </w:rPr>
              <w:t>Assessment</w:t>
            </w:r>
          </w:p>
          <w:p w14:paraId="19362CA9" w14:textId="77777777" w:rsidR="00461E44" w:rsidRDefault="00461E44" w:rsidP="00AC4B5F">
            <w:pPr>
              <w:ind w:left="4"/>
              <w:rPr>
                <w:color w:val="7030A0"/>
                <w:sz w:val="18"/>
                <w:szCs w:val="18"/>
              </w:rPr>
            </w:pPr>
            <w:r w:rsidRPr="6B48D326">
              <w:rPr>
                <w:color w:val="7030A0"/>
                <w:sz w:val="18"/>
                <w:szCs w:val="18"/>
              </w:rPr>
              <w:t>1 knowledge test</w:t>
            </w:r>
          </w:p>
          <w:p w14:paraId="4E5C08F0" w14:textId="77777777" w:rsidR="00461E44" w:rsidRDefault="00461E44" w:rsidP="00AC4B5F">
            <w:pPr>
              <w:ind w:left="4"/>
              <w:rPr>
                <w:color w:val="7030A0"/>
                <w:sz w:val="18"/>
                <w:szCs w:val="18"/>
              </w:rPr>
            </w:pPr>
          </w:p>
          <w:p w14:paraId="3BCFCC35" w14:textId="77777777" w:rsidR="00461E44" w:rsidRPr="004638D5" w:rsidRDefault="00461E44" w:rsidP="00AC4B5F">
            <w:pPr>
              <w:ind w:left="4" w:right="35"/>
              <w:rPr>
                <w:color w:val="7030A0"/>
                <w:sz w:val="18"/>
                <w:szCs w:val="18"/>
              </w:rPr>
            </w:pPr>
          </w:p>
        </w:tc>
        <w:tc>
          <w:tcPr>
            <w:tcW w:w="2235" w:type="dxa"/>
          </w:tcPr>
          <w:p w14:paraId="2DD9F21C" w14:textId="77777777" w:rsidR="00461E44" w:rsidRDefault="00461E44" w:rsidP="00AC4B5F">
            <w:pPr>
              <w:ind w:left="4"/>
              <w:rPr>
                <w:color w:val="7030A0"/>
                <w:sz w:val="18"/>
                <w:szCs w:val="18"/>
              </w:rPr>
            </w:pPr>
            <w:r w:rsidRPr="6B48D326">
              <w:rPr>
                <w:color w:val="7030A0"/>
                <w:sz w:val="18"/>
                <w:szCs w:val="18"/>
              </w:rPr>
              <w:t>Assessment</w:t>
            </w:r>
          </w:p>
          <w:p w14:paraId="1D29E262" w14:textId="77777777" w:rsidR="00461E44" w:rsidRPr="00D2370F" w:rsidRDefault="00461E44" w:rsidP="00AC4B5F">
            <w:pPr>
              <w:ind w:left="4"/>
              <w:rPr>
                <w:color w:val="7030A0"/>
                <w:sz w:val="18"/>
                <w:szCs w:val="18"/>
              </w:rPr>
            </w:pPr>
            <w:r w:rsidRPr="6B48D326">
              <w:rPr>
                <w:color w:val="7030A0"/>
                <w:sz w:val="18"/>
                <w:szCs w:val="18"/>
              </w:rPr>
              <w:t xml:space="preserve">1 knowledge test </w:t>
            </w:r>
          </w:p>
          <w:p w14:paraId="6ADE84A5" w14:textId="77777777" w:rsidR="00461E44" w:rsidRPr="00D2370F" w:rsidRDefault="00461E44" w:rsidP="00AC4B5F">
            <w:pPr>
              <w:rPr>
                <w:color w:val="7030A0"/>
                <w:sz w:val="18"/>
                <w:szCs w:val="18"/>
              </w:rPr>
            </w:pPr>
            <w:r w:rsidRPr="6B48D326">
              <w:rPr>
                <w:color w:val="7030A0"/>
                <w:sz w:val="18"/>
                <w:szCs w:val="18"/>
              </w:rPr>
              <w:t xml:space="preserve">2 formative tests </w:t>
            </w:r>
          </w:p>
          <w:p w14:paraId="75938CDF" w14:textId="77777777" w:rsidR="00461E44" w:rsidRPr="004638D5" w:rsidRDefault="00461E44" w:rsidP="00AC4B5F">
            <w:pPr>
              <w:ind w:left="4"/>
              <w:rPr>
                <w:color w:val="7030A0"/>
                <w:sz w:val="18"/>
                <w:szCs w:val="18"/>
              </w:rPr>
            </w:pPr>
          </w:p>
        </w:tc>
        <w:tc>
          <w:tcPr>
            <w:tcW w:w="2234" w:type="dxa"/>
          </w:tcPr>
          <w:p w14:paraId="38904C9C" w14:textId="77777777" w:rsidR="00461E44" w:rsidRDefault="00461E44" w:rsidP="00AC4B5F">
            <w:pPr>
              <w:ind w:left="4"/>
              <w:rPr>
                <w:color w:val="7030A0"/>
                <w:sz w:val="18"/>
                <w:szCs w:val="18"/>
              </w:rPr>
            </w:pPr>
            <w:r w:rsidRPr="6B48D326">
              <w:rPr>
                <w:color w:val="7030A0"/>
                <w:sz w:val="18"/>
                <w:szCs w:val="18"/>
              </w:rPr>
              <w:t>Assessment</w:t>
            </w:r>
          </w:p>
          <w:p w14:paraId="12D7D16B" w14:textId="77777777" w:rsidR="00461E44" w:rsidRDefault="00461E44" w:rsidP="00AC4B5F">
            <w:pPr>
              <w:ind w:left="4"/>
              <w:rPr>
                <w:color w:val="7030A0"/>
                <w:sz w:val="18"/>
                <w:szCs w:val="18"/>
              </w:rPr>
            </w:pPr>
            <w:r w:rsidRPr="6B48D326">
              <w:rPr>
                <w:color w:val="7030A0"/>
                <w:sz w:val="18"/>
                <w:szCs w:val="18"/>
              </w:rPr>
              <w:t>1 formative test</w:t>
            </w:r>
          </w:p>
          <w:p w14:paraId="7C89BA0D" w14:textId="77777777" w:rsidR="00461E44" w:rsidRPr="00D2370F" w:rsidRDefault="00461E44" w:rsidP="00AC4B5F">
            <w:pPr>
              <w:ind w:left="4"/>
              <w:rPr>
                <w:color w:val="7030A0"/>
                <w:sz w:val="18"/>
                <w:szCs w:val="18"/>
              </w:rPr>
            </w:pPr>
            <w:r w:rsidRPr="6B48D326">
              <w:rPr>
                <w:color w:val="7030A0"/>
                <w:sz w:val="18"/>
                <w:szCs w:val="18"/>
              </w:rPr>
              <w:t>Written assessment</w:t>
            </w:r>
          </w:p>
          <w:p w14:paraId="4AB3902A" w14:textId="77777777" w:rsidR="00461E44" w:rsidRPr="004638D5" w:rsidRDefault="00461E44" w:rsidP="00AC4B5F">
            <w:pPr>
              <w:spacing w:line="259" w:lineRule="auto"/>
              <w:ind w:left="4"/>
              <w:rPr>
                <w:color w:val="000000" w:themeColor="text1"/>
                <w:sz w:val="18"/>
                <w:szCs w:val="18"/>
              </w:rPr>
            </w:pPr>
            <w:r w:rsidRPr="6B48D326">
              <w:rPr>
                <w:color w:val="7030A0"/>
                <w:sz w:val="18"/>
                <w:szCs w:val="18"/>
              </w:rPr>
              <w:t>Reading assessment</w:t>
            </w:r>
          </w:p>
        </w:tc>
        <w:tc>
          <w:tcPr>
            <w:tcW w:w="2235" w:type="dxa"/>
          </w:tcPr>
          <w:p w14:paraId="65AE7672" w14:textId="77777777" w:rsidR="00461E44" w:rsidRDefault="00461E44" w:rsidP="00AC4B5F">
            <w:pPr>
              <w:ind w:left="4"/>
              <w:rPr>
                <w:color w:val="7030A0"/>
                <w:sz w:val="18"/>
                <w:szCs w:val="18"/>
              </w:rPr>
            </w:pPr>
            <w:r w:rsidRPr="6B48D326">
              <w:rPr>
                <w:color w:val="7030A0"/>
                <w:sz w:val="18"/>
                <w:szCs w:val="18"/>
              </w:rPr>
              <w:t>Assessment</w:t>
            </w:r>
          </w:p>
          <w:p w14:paraId="7102CF6C" w14:textId="77777777" w:rsidR="00461E44" w:rsidRDefault="00461E44" w:rsidP="00AC4B5F">
            <w:pPr>
              <w:ind w:left="4"/>
              <w:rPr>
                <w:color w:val="7030A0"/>
                <w:sz w:val="18"/>
                <w:szCs w:val="18"/>
              </w:rPr>
            </w:pPr>
            <w:r w:rsidRPr="6B48D326">
              <w:rPr>
                <w:color w:val="7030A0"/>
                <w:sz w:val="18"/>
                <w:szCs w:val="18"/>
              </w:rPr>
              <w:t>1 knowledge test</w:t>
            </w:r>
          </w:p>
          <w:p w14:paraId="13DC648A" w14:textId="77777777" w:rsidR="00461E44" w:rsidRDefault="00461E44" w:rsidP="00AC4B5F">
            <w:pPr>
              <w:ind w:left="4"/>
              <w:rPr>
                <w:color w:val="7030A0"/>
                <w:sz w:val="18"/>
                <w:szCs w:val="18"/>
              </w:rPr>
            </w:pPr>
            <w:r w:rsidRPr="6B48D326">
              <w:rPr>
                <w:color w:val="7030A0"/>
                <w:sz w:val="18"/>
                <w:szCs w:val="18"/>
              </w:rPr>
              <w:t>1 formative test</w:t>
            </w:r>
          </w:p>
          <w:p w14:paraId="0909B0D1" w14:textId="77777777" w:rsidR="00461E44" w:rsidRPr="004638D5" w:rsidRDefault="00461E44" w:rsidP="00AC4B5F">
            <w:pPr>
              <w:ind w:left="4"/>
              <w:rPr>
                <w:color w:val="7030A0"/>
                <w:sz w:val="18"/>
                <w:szCs w:val="18"/>
              </w:rPr>
            </w:pPr>
          </w:p>
        </w:tc>
        <w:tc>
          <w:tcPr>
            <w:tcW w:w="418" w:type="dxa"/>
            <w:vMerge/>
          </w:tcPr>
          <w:p w14:paraId="53D0FB9F" w14:textId="77777777" w:rsidR="00461E44" w:rsidRPr="004638D5" w:rsidRDefault="00461E44" w:rsidP="00AC4B5F">
            <w:pPr>
              <w:rPr>
                <w:sz w:val="16"/>
                <w:szCs w:val="16"/>
              </w:rPr>
            </w:pPr>
          </w:p>
        </w:tc>
        <w:tc>
          <w:tcPr>
            <w:tcW w:w="4394" w:type="dxa"/>
            <w:vMerge/>
          </w:tcPr>
          <w:p w14:paraId="1351D75C" w14:textId="77777777" w:rsidR="00461E44" w:rsidRPr="004638D5" w:rsidRDefault="00461E44" w:rsidP="00AC4B5F">
            <w:pPr>
              <w:rPr>
                <w:sz w:val="16"/>
                <w:szCs w:val="16"/>
              </w:rPr>
            </w:pPr>
          </w:p>
        </w:tc>
      </w:tr>
      <w:tr w:rsidR="00461E44" w:rsidRPr="004638D5" w14:paraId="24EB119D" w14:textId="77777777" w:rsidTr="00461E44">
        <w:trPr>
          <w:trHeight w:val="2840"/>
        </w:trPr>
        <w:tc>
          <w:tcPr>
            <w:tcW w:w="568" w:type="dxa"/>
            <w:vMerge w:val="restart"/>
            <w:vAlign w:val="center"/>
          </w:tcPr>
          <w:p w14:paraId="629D7F71" w14:textId="77777777" w:rsidR="00461E44" w:rsidRPr="004638D5" w:rsidRDefault="00461E44" w:rsidP="00AC4B5F">
            <w:pPr>
              <w:ind w:right="50"/>
              <w:jc w:val="center"/>
              <w:rPr>
                <w:sz w:val="16"/>
                <w:szCs w:val="16"/>
              </w:rPr>
            </w:pPr>
            <w:r w:rsidRPr="004638D5">
              <w:rPr>
                <w:b/>
                <w:sz w:val="16"/>
                <w:szCs w:val="16"/>
              </w:rPr>
              <w:t xml:space="preserve">8 </w:t>
            </w:r>
          </w:p>
        </w:tc>
        <w:tc>
          <w:tcPr>
            <w:tcW w:w="3292" w:type="dxa"/>
          </w:tcPr>
          <w:p w14:paraId="4F2EEC6A" w14:textId="77777777" w:rsidR="00461E44" w:rsidRPr="004638D5" w:rsidRDefault="00461E44" w:rsidP="00AC4B5F">
            <w:pPr>
              <w:ind w:left="4" w:right="6"/>
              <w:rPr>
                <w:sz w:val="16"/>
                <w:szCs w:val="16"/>
              </w:rPr>
            </w:pPr>
            <w:r w:rsidRPr="000F1D88">
              <w:rPr>
                <w:rStyle w:val="normaltextrun"/>
                <w:rFonts w:cstheme="minorHAnsi"/>
                <w:sz w:val="20"/>
                <w:szCs w:val="20"/>
                <w:shd w:val="clear" w:color="auto" w:fill="FFFFFF"/>
              </w:rPr>
              <w:t>By the end of the year students will be able to talk about themselves and their lives around them and express opinions and with reasons, use three tenses, more complex structures (comparative, imperative etc) and develop their knowledge of the Francophone culture. </w:t>
            </w:r>
            <w:r w:rsidRPr="000F1D88">
              <w:rPr>
                <w:rStyle w:val="eop"/>
                <w:rFonts w:cstheme="minorHAnsi"/>
                <w:sz w:val="20"/>
                <w:szCs w:val="20"/>
                <w:shd w:val="clear" w:color="auto" w:fill="FFFFFF"/>
              </w:rPr>
              <w:t> </w:t>
            </w:r>
          </w:p>
        </w:tc>
        <w:tc>
          <w:tcPr>
            <w:tcW w:w="2252" w:type="dxa"/>
          </w:tcPr>
          <w:p w14:paraId="56307A98" w14:textId="77777777" w:rsidR="00461E44" w:rsidRPr="00796909" w:rsidRDefault="00461E44" w:rsidP="00AC4B5F">
            <w:pPr>
              <w:contextualSpacing/>
              <w:rPr>
                <w:rFonts w:cstheme="minorHAnsi"/>
                <w:sz w:val="20"/>
                <w:szCs w:val="20"/>
              </w:rPr>
            </w:pPr>
            <w:proofErr w:type="spellStart"/>
            <w:r w:rsidRPr="00796909">
              <w:rPr>
                <w:rFonts w:cstheme="minorHAnsi"/>
                <w:b/>
                <w:bCs/>
                <w:sz w:val="20"/>
                <w:szCs w:val="20"/>
              </w:rPr>
              <w:t>Vive</w:t>
            </w:r>
            <w:proofErr w:type="spellEnd"/>
            <w:r w:rsidRPr="00796909">
              <w:rPr>
                <w:rFonts w:cstheme="minorHAnsi"/>
                <w:b/>
                <w:bCs/>
                <w:sz w:val="20"/>
                <w:szCs w:val="20"/>
              </w:rPr>
              <w:t xml:space="preserve"> les vacances!</w:t>
            </w:r>
            <w:r w:rsidRPr="00796909">
              <w:rPr>
                <w:rFonts w:cstheme="minorHAnsi"/>
                <w:sz w:val="20"/>
                <w:szCs w:val="20"/>
              </w:rPr>
              <w:t> </w:t>
            </w:r>
          </w:p>
          <w:p w14:paraId="1CDBFC20" w14:textId="77777777" w:rsidR="00461E44" w:rsidRPr="00796909" w:rsidRDefault="00461E44" w:rsidP="00AC4B5F">
            <w:pPr>
              <w:contextualSpacing/>
              <w:rPr>
                <w:rFonts w:cstheme="minorHAnsi"/>
                <w:sz w:val="20"/>
                <w:szCs w:val="20"/>
              </w:rPr>
            </w:pPr>
          </w:p>
          <w:p w14:paraId="3E642879" w14:textId="77777777" w:rsidR="00461E44" w:rsidRPr="00796909" w:rsidRDefault="00461E44" w:rsidP="00AC4B5F">
            <w:pPr>
              <w:contextualSpacing/>
              <w:rPr>
                <w:rFonts w:cstheme="minorHAnsi"/>
                <w:sz w:val="20"/>
                <w:szCs w:val="20"/>
              </w:rPr>
            </w:pPr>
            <w:r w:rsidRPr="00796909">
              <w:rPr>
                <w:rFonts w:cstheme="minorHAnsi"/>
                <w:sz w:val="20"/>
                <w:szCs w:val="20"/>
              </w:rPr>
              <w:t>Describing a past holiday in detail </w:t>
            </w:r>
          </w:p>
          <w:p w14:paraId="2371836C" w14:textId="77777777" w:rsidR="00461E44" w:rsidRPr="00796909" w:rsidRDefault="00461E44" w:rsidP="00AC4B5F">
            <w:pPr>
              <w:contextualSpacing/>
              <w:rPr>
                <w:rFonts w:cstheme="minorHAnsi"/>
                <w:sz w:val="20"/>
                <w:szCs w:val="20"/>
              </w:rPr>
            </w:pPr>
            <w:r w:rsidRPr="00796909">
              <w:rPr>
                <w:rFonts w:cstheme="minorHAnsi"/>
                <w:sz w:val="20"/>
                <w:szCs w:val="20"/>
              </w:rPr>
              <w:t> </w:t>
            </w:r>
          </w:p>
          <w:p w14:paraId="54CB9B6D" w14:textId="77777777" w:rsidR="00461E44" w:rsidRPr="00796909" w:rsidRDefault="00461E44" w:rsidP="00AC4B5F">
            <w:pPr>
              <w:contextualSpacing/>
              <w:rPr>
                <w:rFonts w:cstheme="minorHAnsi"/>
                <w:sz w:val="20"/>
                <w:szCs w:val="20"/>
              </w:rPr>
            </w:pPr>
            <w:r w:rsidRPr="00796909">
              <w:rPr>
                <w:rFonts w:cstheme="minorHAnsi"/>
                <w:sz w:val="20"/>
                <w:szCs w:val="20"/>
              </w:rPr>
              <w:t> </w:t>
            </w:r>
          </w:p>
          <w:p w14:paraId="22169298" w14:textId="77777777" w:rsidR="00461E44" w:rsidRPr="00796909" w:rsidRDefault="00461E44" w:rsidP="00AC4B5F">
            <w:pPr>
              <w:contextualSpacing/>
              <w:rPr>
                <w:rFonts w:cstheme="minorHAnsi"/>
                <w:sz w:val="20"/>
                <w:szCs w:val="20"/>
              </w:rPr>
            </w:pPr>
            <w:r w:rsidRPr="00796909">
              <w:rPr>
                <w:rFonts w:cstheme="minorHAnsi"/>
                <w:sz w:val="20"/>
                <w:szCs w:val="20"/>
              </w:rPr>
              <w:t> </w:t>
            </w:r>
          </w:p>
          <w:p w14:paraId="57029D92" w14:textId="77777777" w:rsidR="00461E44" w:rsidRPr="00796909" w:rsidRDefault="00461E44" w:rsidP="00AC4B5F">
            <w:pPr>
              <w:contextualSpacing/>
              <w:rPr>
                <w:rFonts w:cstheme="minorHAnsi"/>
                <w:sz w:val="20"/>
                <w:szCs w:val="20"/>
              </w:rPr>
            </w:pPr>
            <w:r w:rsidRPr="00796909">
              <w:rPr>
                <w:rFonts w:cstheme="minorHAnsi"/>
                <w:sz w:val="20"/>
                <w:szCs w:val="20"/>
              </w:rPr>
              <w:t>Perfect tense of verbs with </w:t>
            </w:r>
            <w:proofErr w:type="spellStart"/>
            <w:r w:rsidRPr="00796909">
              <w:rPr>
                <w:rFonts w:cstheme="minorHAnsi"/>
                <w:sz w:val="20"/>
                <w:szCs w:val="20"/>
              </w:rPr>
              <w:t>avoir</w:t>
            </w:r>
            <w:proofErr w:type="spellEnd"/>
            <w:r w:rsidRPr="00796909">
              <w:rPr>
                <w:rFonts w:cstheme="minorHAnsi"/>
                <w:sz w:val="20"/>
                <w:szCs w:val="20"/>
              </w:rPr>
              <w:t> &amp; </w:t>
            </w:r>
            <w:proofErr w:type="spellStart"/>
            <w:r w:rsidRPr="00796909">
              <w:rPr>
                <w:rFonts w:cstheme="minorHAnsi"/>
                <w:sz w:val="20"/>
                <w:szCs w:val="20"/>
              </w:rPr>
              <w:t>être</w:t>
            </w:r>
            <w:proofErr w:type="spellEnd"/>
            <w:r w:rsidRPr="00796909">
              <w:rPr>
                <w:rFonts w:cstheme="minorHAnsi"/>
                <w:sz w:val="20"/>
                <w:szCs w:val="20"/>
              </w:rPr>
              <w:t> </w:t>
            </w:r>
          </w:p>
          <w:p w14:paraId="1A63C767" w14:textId="77777777" w:rsidR="00461E44" w:rsidRPr="00796909" w:rsidRDefault="00461E44" w:rsidP="00AC4B5F">
            <w:pPr>
              <w:contextualSpacing/>
              <w:rPr>
                <w:rFonts w:cstheme="minorHAnsi"/>
                <w:sz w:val="20"/>
                <w:szCs w:val="20"/>
              </w:rPr>
            </w:pPr>
            <w:r w:rsidRPr="00796909">
              <w:rPr>
                <w:rFonts w:cstheme="minorHAnsi"/>
                <w:sz w:val="20"/>
                <w:szCs w:val="20"/>
              </w:rPr>
              <w:t>Negative with perfect tense </w:t>
            </w:r>
          </w:p>
          <w:p w14:paraId="00E57A56" w14:textId="77777777" w:rsidR="00461E44" w:rsidRPr="00796909" w:rsidRDefault="00461E44" w:rsidP="00AC4B5F">
            <w:pPr>
              <w:contextualSpacing/>
              <w:rPr>
                <w:rFonts w:cstheme="minorHAnsi"/>
                <w:sz w:val="20"/>
                <w:szCs w:val="20"/>
              </w:rPr>
            </w:pPr>
            <w:r w:rsidRPr="00796909">
              <w:rPr>
                <w:rFonts w:cstheme="minorHAnsi"/>
                <w:sz w:val="20"/>
                <w:szCs w:val="20"/>
              </w:rPr>
              <w:t>Using 2 tenses together </w:t>
            </w:r>
          </w:p>
          <w:p w14:paraId="7E92E664" w14:textId="77777777" w:rsidR="00461E44" w:rsidRPr="004638D5" w:rsidRDefault="00461E44" w:rsidP="00AC4B5F">
            <w:pPr>
              <w:ind w:left="4" w:right="25"/>
              <w:rPr>
                <w:sz w:val="16"/>
                <w:szCs w:val="16"/>
              </w:rPr>
            </w:pPr>
          </w:p>
        </w:tc>
        <w:tc>
          <w:tcPr>
            <w:tcW w:w="2252" w:type="dxa"/>
          </w:tcPr>
          <w:p w14:paraId="649D9086" w14:textId="77777777" w:rsidR="00461E44" w:rsidRPr="00796909" w:rsidRDefault="00461E44" w:rsidP="00AC4B5F">
            <w:pPr>
              <w:contextualSpacing/>
              <w:rPr>
                <w:rFonts w:cstheme="minorHAnsi"/>
                <w:sz w:val="20"/>
                <w:szCs w:val="20"/>
              </w:rPr>
            </w:pPr>
            <w:proofErr w:type="spellStart"/>
            <w:r w:rsidRPr="00796909">
              <w:rPr>
                <w:rFonts w:cstheme="minorHAnsi"/>
                <w:b/>
                <w:bCs/>
                <w:sz w:val="20"/>
                <w:szCs w:val="20"/>
              </w:rPr>
              <w:t>J’adore</w:t>
            </w:r>
            <w:proofErr w:type="spellEnd"/>
            <w:r w:rsidRPr="00796909">
              <w:rPr>
                <w:rFonts w:cstheme="minorHAnsi"/>
                <w:b/>
                <w:bCs/>
                <w:sz w:val="20"/>
                <w:szCs w:val="20"/>
              </w:rPr>
              <w:t> les fêtes!</w:t>
            </w:r>
            <w:r w:rsidRPr="00796909">
              <w:rPr>
                <w:rFonts w:cstheme="minorHAnsi"/>
                <w:sz w:val="20"/>
                <w:szCs w:val="20"/>
              </w:rPr>
              <w:t> </w:t>
            </w:r>
          </w:p>
          <w:p w14:paraId="0BBE5659" w14:textId="77777777" w:rsidR="00461E44" w:rsidRPr="00796909" w:rsidRDefault="00461E44" w:rsidP="00AC4B5F">
            <w:pPr>
              <w:contextualSpacing/>
              <w:rPr>
                <w:rFonts w:cstheme="minorHAnsi"/>
                <w:sz w:val="20"/>
                <w:szCs w:val="20"/>
              </w:rPr>
            </w:pPr>
          </w:p>
          <w:p w14:paraId="20035CDD" w14:textId="77777777" w:rsidR="00461E44" w:rsidRPr="00796909" w:rsidRDefault="00461E44" w:rsidP="00AC4B5F">
            <w:pPr>
              <w:contextualSpacing/>
              <w:rPr>
                <w:rFonts w:cstheme="minorHAnsi"/>
                <w:sz w:val="20"/>
                <w:szCs w:val="20"/>
              </w:rPr>
            </w:pPr>
            <w:r w:rsidRPr="00796909">
              <w:rPr>
                <w:rFonts w:cstheme="minorHAnsi"/>
                <w:sz w:val="20"/>
                <w:szCs w:val="20"/>
              </w:rPr>
              <w:t>Describing Francophone festivals and celebrations, Buying food at a market,</w:t>
            </w:r>
          </w:p>
          <w:p w14:paraId="3C0E5D88" w14:textId="77777777" w:rsidR="00461E44" w:rsidRPr="00796909" w:rsidRDefault="00461E44" w:rsidP="00AC4B5F">
            <w:pPr>
              <w:contextualSpacing/>
              <w:rPr>
                <w:rFonts w:cstheme="minorHAnsi"/>
                <w:sz w:val="20"/>
                <w:szCs w:val="20"/>
              </w:rPr>
            </w:pPr>
            <w:r w:rsidRPr="00796909">
              <w:rPr>
                <w:rFonts w:cstheme="minorHAnsi"/>
                <w:sz w:val="20"/>
                <w:szCs w:val="20"/>
              </w:rPr>
              <w:t>Talking about a future trip </w:t>
            </w:r>
          </w:p>
          <w:p w14:paraId="0E26FCAE" w14:textId="77777777" w:rsidR="00461E44" w:rsidRPr="00796909" w:rsidRDefault="00461E44" w:rsidP="00AC4B5F">
            <w:pPr>
              <w:contextualSpacing/>
              <w:rPr>
                <w:rFonts w:cstheme="minorHAnsi"/>
                <w:sz w:val="20"/>
                <w:szCs w:val="20"/>
              </w:rPr>
            </w:pPr>
            <w:r w:rsidRPr="00796909">
              <w:rPr>
                <w:rFonts w:cstheme="minorHAnsi"/>
                <w:sz w:val="20"/>
                <w:szCs w:val="20"/>
              </w:rPr>
              <w:t> </w:t>
            </w:r>
          </w:p>
          <w:p w14:paraId="08B863A0" w14:textId="77777777" w:rsidR="00461E44" w:rsidRPr="00796909" w:rsidRDefault="00461E44" w:rsidP="00AC4B5F">
            <w:pPr>
              <w:contextualSpacing/>
              <w:rPr>
                <w:rFonts w:cstheme="minorHAnsi"/>
                <w:sz w:val="20"/>
                <w:szCs w:val="20"/>
              </w:rPr>
            </w:pPr>
            <w:r w:rsidRPr="00796909">
              <w:rPr>
                <w:rFonts w:cstheme="minorHAnsi"/>
                <w:sz w:val="20"/>
                <w:szCs w:val="20"/>
              </w:rPr>
              <w:t>Present tense conjugation (</w:t>
            </w:r>
            <w:proofErr w:type="spellStart"/>
            <w:r w:rsidRPr="00796909">
              <w:rPr>
                <w:rFonts w:cstheme="minorHAnsi"/>
                <w:sz w:val="20"/>
                <w:szCs w:val="20"/>
              </w:rPr>
              <w:t>ir</w:t>
            </w:r>
            <w:proofErr w:type="spellEnd"/>
            <w:r w:rsidRPr="00796909">
              <w:rPr>
                <w:rFonts w:cstheme="minorHAnsi"/>
                <w:sz w:val="20"/>
                <w:szCs w:val="20"/>
              </w:rPr>
              <w:t> and re verbs), </w:t>
            </w:r>
            <w:r>
              <w:rPr>
                <w:rFonts w:cstheme="minorHAnsi"/>
                <w:sz w:val="20"/>
                <w:szCs w:val="20"/>
              </w:rPr>
              <w:t>p</w:t>
            </w:r>
            <w:r w:rsidRPr="00796909">
              <w:rPr>
                <w:rFonts w:cstheme="minorHAnsi"/>
                <w:sz w:val="20"/>
                <w:szCs w:val="20"/>
              </w:rPr>
              <w:t>artitive articles </w:t>
            </w:r>
          </w:p>
          <w:p w14:paraId="24D29E62" w14:textId="77777777" w:rsidR="00461E44" w:rsidRPr="00796909" w:rsidRDefault="00461E44" w:rsidP="00AC4B5F">
            <w:pPr>
              <w:contextualSpacing/>
              <w:rPr>
                <w:rFonts w:cstheme="minorHAnsi"/>
                <w:sz w:val="20"/>
                <w:szCs w:val="20"/>
              </w:rPr>
            </w:pPr>
            <w:r w:rsidRPr="00796909">
              <w:rPr>
                <w:rFonts w:cstheme="minorHAnsi"/>
                <w:sz w:val="20"/>
                <w:szCs w:val="20"/>
              </w:rPr>
              <w:t>The near future </w:t>
            </w:r>
            <w:proofErr w:type="gramStart"/>
            <w:r w:rsidRPr="00796909">
              <w:rPr>
                <w:rFonts w:cstheme="minorHAnsi"/>
                <w:sz w:val="20"/>
                <w:szCs w:val="20"/>
              </w:rPr>
              <w:t>tense</w:t>
            </w:r>
            <w:proofErr w:type="gramEnd"/>
            <w:r w:rsidRPr="00796909">
              <w:rPr>
                <w:rFonts w:cstheme="minorHAnsi"/>
                <w:sz w:val="20"/>
                <w:szCs w:val="20"/>
              </w:rPr>
              <w:t> </w:t>
            </w:r>
          </w:p>
          <w:p w14:paraId="3F12E45A" w14:textId="77777777" w:rsidR="00461E44" w:rsidRPr="00796909" w:rsidRDefault="00461E44" w:rsidP="00AC4B5F">
            <w:pPr>
              <w:contextualSpacing/>
              <w:rPr>
                <w:rFonts w:cstheme="minorHAnsi"/>
                <w:sz w:val="20"/>
                <w:szCs w:val="20"/>
              </w:rPr>
            </w:pPr>
            <w:r w:rsidRPr="00796909">
              <w:rPr>
                <w:rFonts w:cstheme="minorHAnsi"/>
                <w:sz w:val="20"/>
                <w:szCs w:val="20"/>
              </w:rPr>
              <w:t>Forming questions  </w:t>
            </w:r>
          </w:p>
          <w:p w14:paraId="52CF26DD" w14:textId="77777777" w:rsidR="00461E44" w:rsidRPr="00796909" w:rsidRDefault="00461E44" w:rsidP="00AC4B5F">
            <w:pPr>
              <w:contextualSpacing/>
              <w:rPr>
                <w:rFonts w:cstheme="minorHAnsi"/>
                <w:sz w:val="20"/>
                <w:szCs w:val="20"/>
              </w:rPr>
            </w:pPr>
            <w:r w:rsidRPr="00796909">
              <w:rPr>
                <w:rFonts w:cstheme="minorHAnsi"/>
                <w:sz w:val="20"/>
                <w:szCs w:val="20"/>
              </w:rPr>
              <w:t>Using 2 tenses together </w:t>
            </w:r>
          </w:p>
          <w:p w14:paraId="7012C1C7" w14:textId="77777777" w:rsidR="00461E44" w:rsidRPr="004638D5" w:rsidRDefault="00461E44" w:rsidP="00AC4B5F">
            <w:pPr>
              <w:ind w:left="4"/>
              <w:rPr>
                <w:sz w:val="16"/>
                <w:szCs w:val="16"/>
              </w:rPr>
            </w:pPr>
          </w:p>
        </w:tc>
        <w:tc>
          <w:tcPr>
            <w:tcW w:w="425" w:type="dxa"/>
            <w:vMerge/>
          </w:tcPr>
          <w:p w14:paraId="1AA0D2CD" w14:textId="77777777" w:rsidR="00461E44" w:rsidRPr="004638D5" w:rsidRDefault="00461E44" w:rsidP="00AC4B5F">
            <w:pPr>
              <w:ind w:left="4"/>
              <w:rPr>
                <w:b/>
                <w:sz w:val="16"/>
                <w:szCs w:val="16"/>
              </w:rPr>
            </w:pPr>
          </w:p>
        </w:tc>
        <w:tc>
          <w:tcPr>
            <w:tcW w:w="2234" w:type="dxa"/>
          </w:tcPr>
          <w:p w14:paraId="26C3BE58" w14:textId="77777777" w:rsidR="00461E44" w:rsidRPr="00796909" w:rsidRDefault="00461E44" w:rsidP="00AC4B5F">
            <w:pPr>
              <w:contextualSpacing/>
              <w:rPr>
                <w:rFonts w:cstheme="minorHAnsi"/>
                <w:sz w:val="20"/>
                <w:szCs w:val="20"/>
              </w:rPr>
            </w:pPr>
            <w:r w:rsidRPr="00796909">
              <w:rPr>
                <w:rFonts w:cstheme="minorHAnsi"/>
                <w:b/>
                <w:bCs/>
                <w:sz w:val="20"/>
                <w:szCs w:val="20"/>
              </w:rPr>
              <w:t xml:space="preserve">Les </w:t>
            </w:r>
            <w:proofErr w:type="spellStart"/>
            <w:r w:rsidRPr="00796909">
              <w:rPr>
                <w:rFonts w:cstheme="minorHAnsi"/>
                <w:b/>
                <w:bCs/>
                <w:sz w:val="20"/>
                <w:szCs w:val="20"/>
              </w:rPr>
              <w:t>Loisirs</w:t>
            </w:r>
            <w:proofErr w:type="spellEnd"/>
            <w:r w:rsidRPr="00796909">
              <w:rPr>
                <w:rFonts w:cstheme="minorHAnsi"/>
                <w:sz w:val="20"/>
                <w:szCs w:val="20"/>
              </w:rPr>
              <w:t> </w:t>
            </w:r>
          </w:p>
          <w:p w14:paraId="3E69EE77" w14:textId="77777777" w:rsidR="00461E44" w:rsidRPr="00796909" w:rsidRDefault="00461E44" w:rsidP="00AC4B5F">
            <w:pPr>
              <w:contextualSpacing/>
              <w:rPr>
                <w:rFonts w:cstheme="minorHAnsi"/>
                <w:sz w:val="20"/>
                <w:szCs w:val="20"/>
              </w:rPr>
            </w:pPr>
          </w:p>
          <w:p w14:paraId="00EE236D" w14:textId="77777777" w:rsidR="00461E44" w:rsidRPr="00796909" w:rsidRDefault="00461E44" w:rsidP="00AC4B5F">
            <w:pPr>
              <w:contextualSpacing/>
              <w:rPr>
                <w:rFonts w:cstheme="minorHAnsi"/>
                <w:sz w:val="20"/>
                <w:szCs w:val="20"/>
              </w:rPr>
            </w:pPr>
            <w:r w:rsidRPr="00796909">
              <w:rPr>
                <w:rFonts w:cstheme="minorHAnsi"/>
                <w:sz w:val="20"/>
                <w:szCs w:val="20"/>
              </w:rPr>
              <w:t>Talking about leisure activities &amp; interests in celebrities, TV &amp; digital technology </w:t>
            </w:r>
          </w:p>
          <w:p w14:paraId="4AD1B80E" w14:textId="77777777" w:rsidR="00461E44" w:rsidRPr="00796909" w:rsidRDefault="00461E44" w:rsidP="00AC4B5F">
            <w:pPr>
              <w:contextualSpacing/>
              <w:rPr>
                <w:rFonts w:cstheme="minorHAnsi"/>
                <w:sz w:val="20"/>
                <w:szCs w:val="20"/>
              </w:rPr>
            </w:pPr>
            <w:r w:rsidRPr="00796909">
              <w:rPr>
                <w:rFonts w:cstheme="minorHAnsi"/>
                <w:sz w:val="20"/>
                <w:szCs w:val="20"/>
              </w:rPr>
              <w:t>Making social arrangements &amp; buying tickets </w:t>
            </w:r>
          </w:p>
          <w:p w14:paraId="6A8ED869" w14:textId="77777777" w:rsidR="00461E44" w:rsidRDefault="00461E44" w:rsidP="00AC4B5F">
            <w:pPr>
              <w:contextualSpacing/>
              <w:rPr>
                <w:rFonts w:cstheme="minorHAnsi"/>
                <w:sz w:val="20"/>
                <w:szCs w:val="20"/>
              </w:rPr>
            </w:pPr>
            <w:r w:rsidRPr="00796909">
              <w:rPr>
                <w:rFonts w:cstheme="minorHAnsi"/>
                <w:sz w:val="20"/>
                <w:szCs w:val="20"/>
              </w:rPr>
              <w:t> </w:t>
            </w:r>
          </w:p>
          <w:p w14:paraId="05112BF5" w14:textId="77777777" w:rsidR="00461E44" w:rsidRPr="00796909" w:rsidRDefault="00461E44" w:rsidP="00AC4B5F">
            <w:pPr>
              <w:contextualSpacing/>
              <w:rPr>
                <w:rFonts w:cstheme="minorHAnsi"/>
                <w:sz w:val="20"/>
                <w:szCs w:val="20"/>
              </w:rPr>
            </w:pPr>
            <w:r w:rsidRPr="00796909">
              <w:rPr>
                <w:rFonts w:cstheme="minorHAnsi"/>
                <w:sz w:val="20"/>
                <w:szCs w:val="20"/>
              </w:rPr>
              <w:t>Present tense conjugation - irregular verbs </w:t>
            </w:r>
          </w:p>
          <w:p w14:paraId="7ED01A7C" w14:textId="77777777" w:rsidR="00461E44" w:rsidRPr="00796909" w:rsidRDefault="00461E44" w:rsidP="00AC4B5F">
            <w:pPr>
              <w:contextualSpacing/>
              <w:rPr>
                <w:rFonts w:cstheme="minorHAnsi"/>
                <w:sz w:val="20"/>
                <w:szCs w:val="20"/>
              </w:rPr>
            </w:pPr>
            <w:r w:rsidRPr="00796909">
              <w:rPr>
                <w:rFonts w:cstheme="minorHAnsi"/>
                <w:sz w:val="20"/>
                <w:szCs w:val="20"/>
              </w:rPr>
              <w:t>Adjectival agreement </w:t>
            </w:r>
          </w:p>
          <w:p w14:paraId="10950800" w14:textId="77777777" w:rsidR="00461E44" w:rsidRPr="00796909" w:rsidRDefault="00461E44" w:rsidP="00AC4B5F">
            <w:pPr>
              <w:contextualSpacing/>
              <w:rPr>
                <w:rFonts w:cstheme="minorHAnsi"/>
                <w:sz w:val="20"/>
                <w:szCs w:val="20"/>
              </w:rPr>
            </w:pPr>
            <w:r w:rsidRPr="00796909">
              <w:rPr>
                <w:rFonts w:cstheme="minorHAnsi"/>
                <w:sz w:val="20"/>
                <w:szCs w:val="20"/>
              </w:rPr>
              <w:t>Forming and answering questions </w:t>
            </w:r>
          </w:p>
          <w:p w14:paraId="4060B2B4" w14:textId="77777777" w:rsidR="00461E44" w:rsidRPr="00796909" w:rsidRDefault="00461E44" w:rsidP="00AC4B5F">
            <w:pPr>
              <w:contextualSpacing/>
              <w:rPr>
                <w:rFonts w:cstheme="minorHAnsi"/>
                <w:sz w:val="20"/>
                <w:szCs w:val="20"/>
              </w:rPr>
            </w:pPr>
            <w:r w:rsidRPr="00796909">
              <w:rPr>
                <w:rFonts w:cstheme="minorHAnsi"/>
                <w:sz w:val="20"/>
                <w:szCs w:val="20"/>
              </w:rPr>
              <w:t>Negatives </w:t>
            </w:r>
          </w:p>
          <w:p w14:paraId="58B480E6" w14:textId="77777777" w:rsidR="00461E44" w:rsidRPr="004638D5" w:rsidRDefault="00461E44" w:rsidP="00AC4B5F">
            <w:pPr>
              <w:ind w:left="4"/>
              <w:rPr>
                <w:sz w:val="16"/>
                <w:szCs w:val="16"/>
              </w:rPr>
            </w:pPr>
            <w:r w:rsidRPr="00796909">
              <w:rPr>
                <w:rFonts w:cstheme="minorHAnsi"/>
                <w:sz w:val="20"/>
                <w:szCs w:val="20"/>
              </w:rPr>
              <w:t>Using 3 tenses together </w:t>
            </w:r>
          </w:p>
        </w:tc>
        <w:tc>
          <w:tcPr>
            <w:tcW w:w="2235" w:type="dxa"/>
          </w:tcPr>
          <w:p w14:paraId="1FC1EBC5" w14:textId="77777777" w:rsidR="00461E44" w:rsidRPr="00796909" w:rsidRDefault="00461E44" w:rsidP="00AC4B5F">
            <w:pPr>
              <w:contextualSpacing/>
              <w:rPr>
                <w:rFonts w:cstheme="minorHAnsi"/>
                <w:sz w:val="20"/>
                <w:szCs w:val="20"/>
              </w:rPr>
            </w:pPr>
            <w:r w:rsidRPr="00796909">
              <w:rPr>
                <w:rFonts w:cstheme="minorHAnsi"/>
                <w:b/>
                <w:bCs/>
                <w:sz w:val="20"/>
                <w:szCs w:val="20"/>
              </w:rPr>
              <w:t xml:space="preserve">Les </w:t>
            </w:r>
            <w:proofErr w:type="spellStart"/>
            <w:r w:rsidRPr="00796909">
              <w:rPr>
                <w:rFonts w:cstheme="minorHAnsi"/>
                <w:b/>
                <w:bCs/>
                <w:sz w:val="20"/>
                <w:szCs w:val="20"/>
              </w:rPr>
              <w:t>Loisirs</w:t>
            </w:r>
            <w:proofErr w:type="spellEnd"/>
            <w:r w:rsidRPr="00796909">
              <w:rPr>
                <w:rFonts w:cstheme="minorHAnsi"/>
                <w:sz w:val="20"/>
                <w:szCs w:val="20"/>
              </w:rPr>
              <w:t> </w:t>
            </w:r>
          </w:p>
          <w:p w14:paraId="6D7EB3D7" w14:textId="77777777" w:rsidR="00461E44" w:rsidRPr="00796909" w:rsidRDefault="00461E44" w:rsidP="00AC4B5F">
            <w:pPr>
              <w:contextualSpacing/>
              <w:rPr>
                <w:rFonts w:cstheme="minorHAnsi"/>
                <w:sz w:val="20"/>
                <w:szCs w:val="20"/>
              </w:rPr>
            </w:pPr>
          </w:p>
          <w:p w14:paraId="30C61FB0" w14:textId="77777777" w:rsidR="00461E44" w:rsidRPr="00796909" w:rsidRDefault="00461E44" w:rsidP="00AC4B5F">
            <w:pPr>
              <w:contextualSpacing/>
              <w:rPr>
                <w:rFonts w:cstheme="minorHAnsi"/>
                <w:sz w:val="20"/>
                <w:szCs w:val="20"/>
              </w:rPr>
            </w:pPr>
            <w:r w:rsidRPr="00796909">
              <w:rPr>
                <w:rFonts w:cstheme="minorHAnsi"/>
                <w:sz w:val="20"/>
                <w:szCs w:val="20"/>
              </w:rPr>
              <w:t>Talking about leisure activities &amp; interests in celebrities, TV &amp; digital technology </w:t>
            </w:r>
          </w:p>
          <w:p w14:paraId="3BBA8206" w14:textId="77777777" w:rsidR="00461E44" w:rsidRPr="00796909" w:rsidRDefault="00461E44" w:rsidP="00AC4B5F">
            <w:pPr>
              <w:contextualSpacing/>
              <w:rPr>
                <w:rFonts w:cstheme="minorHAnsi"/>
                <w:sz w:val="20"/>
                <w:szCs w:val="20"/>
              </w:rPr>
            </w:pPr>
            <w:r w:rsidRPr="00796909">
              <w:rPr>
                <w:rFonts w:cstheme="minorHAnsi"/>
                <w:sz w:val="20"/>
                <w:szCs w:val="20"/>
              </w:rPr>
              <w:t>Making social arrangements &amp; buying tickets </w:t>
            </w:r>
          </w:p>
          <w:p w14:paraId="7D1AE6E9" w14:textId="77777777" w:rsidR="00461E44" w:rsidRDefault="00461E44" w:rsidP="00AC4B5F">
            <w:pPr>
              <w:contextualSpacing/>
              <w:rPr>
                <w:rFonts w:cstheme="minorHAnsi"/>
                <w:sz w:val="20"/>
                <w:szCs w:val="20"/>
              </w:rPr>
            </w:pPr>
            <w:r w:rsidRPr="00796909">
              <w:rPr>
                <w:rFonts w:cstheme="minorHAnsi"/>
                <w:sz w:val="20"/>
                <w:szCs w:val="20"/>
              </w:rPr>
              <w:t> </w:t>
            </w:r>
          </w:p>
          <w:p w14:paraId="0C196478" w14:textId="77777777" w:rsidR="00461E44" w:rsidRPr="00796909" w:rsidRDefault="00461E44" w:rsidP="00AC4B5F">
            <w:pPr>
              <w:contextualSpacing/>
              <w:rPr>
                <w:rFonts w:cstheme="minorHAnsi"/>
                <w:sz w:val="20"/>
                <w:szCs w:val="20"/>
              </w:rPr>
            </w:pPr>
            <w:r w:rsidRPr="00796909">
              <w:rPr>
                <w:rFonts w:cstheme="minorHAnsi"/>
                <w:sz w:val="20"/>
                <w:szCs w:val="20"/>
              </w:rPr>
              <w:t>Present tense conjugation - irregular verbs </w:t>
            </w:r>
          </w:p>
          <w:p w14:paraId="453011C1" w14:textId="77777777" w:rsidR="00461E44" w:rsidRPr="00796909" w:rsidRDefault="00461E44" w:rsidP="00AC4B5F">
            <w:pPr>
              <w:contextualSpacing/>
              <w:rPr>
                <w:rFonts w:cstheme="minorHAnsi"/>
                <w:sz w:val="20"/>
                <w:szCs w:val="20"/>
              </w:rPr>
            </w:pPr>
            <w:r w:rsidRPr="00796909">
              <w:rPr>
                <w:rFonts w:cstheme="minorHAnsi"/>
                <w:sz w:val="20"/>
                <w:szCs w:val="20"/>
              </w:rPr>
              <w:t>Adjectival agreement </w:t>
            </w:r>
          </w:p>
          <w:p w14:paraId="602601DD" w14:textId="77777777" w:rsidR="00461E44" w:rsidRPr="00796909" w:rsidRDefault="00461E44" w:rsidP="00AC4B5F">
            <w:pPr>
              <w:contextualSpacing/>
              <w:rPr>
                <w:rFonts w:cstheme="minorHAnsi"/>
                <w:sz w:val="20"/>
                <w:szCs w:val="20"/>
              </w:rPr>
            </w:pPr>
            <w:r w:rsidRPr="00796909">
              <w:rPr>
                <w:rFonts w:cstheme="minorHAnsi"/>
                <w:sz w:val="20"/>
                <w:szCs w:val="20"/>
              </w:rPr>
              <w:t>Forming and answering questions </w:t>
            </w:r>
          </w:p>
          <w:p w14:paraId="2D225294" w14:textId="77777777" w:rsidR="00461E44" w:rsidRPr="00796909" w:rsidRDefault="00461E44" w:rsidP="00AC4B5F">
            <w:pPr>
              <w:contextualSpacing/>
              <w:rPr>
                <w:rFonts w:cstheme="minorHAnsi"/>
                <w:sz w:val="20"/>
                <w:szCs w:val="20"/>
              </w:rPr>
            </w:pPr>
            <w:r w:rsidRPr="00796909">
              <w:rPr>
                <w:rFonts w:cstheme="minorHAnsi"/>
                <w:sz w:val="20"/>
                <w:szCs w:val="20"/>
              </w:rPr>
              <w:t>Negatives </w:t>
            </w:r>
          </w:p>
          <w:p w14:paraId="18C6C2B2" w14:textId="77777777" w:rsidR="00461E44" w:rsidRPr="004638D5" w:rsidRDefault="00461E44" w:rsidP="00AC4B5F">
            <w:pPr>
              <w:ind w:left="4" w:right="1"/>
              <w:rPr>
                <w:sz w:val="16"/>
                <w:szCs w:val="16"/>
              </w:rPr>
            </w:pPr>
            <w:r w:rsidRPr="00796909">
              <w:rPr>
                <w:rFonts w:cstheme="minorHAnsi"/>
                <w:sz w:val="20"/>
                <w:szCs w:val="20"/>
              </w:rPr>
              <w:t>Using 3 tenses together </w:t>
            </w:r>
          </w:p>
        </w:tc>
        <w:tc>
          <w:tcPr>
            <w:tcW w:w="2234" w:type="dxa"/>
          </w:tcPr>
          <w:p w14:paraId="1C27F2B8" w14:textId="77777777" w:rsidR="00461E44" w:rsidRDefault="00461E44" w:rsidP="00AC4B5F">
            <w:pPr>
              <w:contextualSpacing/>
              <w:rPr>
                <w:rFonts w:cstheme="minorHAnsi"/>
                <w:sz w:val="20"/>
                <w:szCs w:val="20"/>
              </w:rPr>
            </w:pPr>
            <w:r w:rsidRPr="00796909">
              <w:rPr>
                <w:rFonts w:cstheme="minorHAnsi"/>
                <w:b/>
                <w:bCs/>
                <w:sz w:val="20"/>
                <w:szCs w:val="20"/>
              </w:rPr>
              <w:t>Le monde </w:t>
            </w:r>
            <w:proofErr w:type="spellStart"/>
            <w:r w:rsidRPr="00796909">
              <w:rPr>
                <w:rFonts w:cstheme="minorHAnsi"/>
                <w:b/>
                <w:bCs/>
                <w:sz w:val="20"/>
                <w:szCs w:val="20"/>
              </w:rPr>
              <w:t>est</w:t>
            </w:r>
            <w:proofErr w:type="spellEnd"/>
            <w:r w:rsidRPr="00796909">
              <w:rPr>
                <w:rFonts w:cstheme="minorHAnsi"/>
                <w:b/>
                <w:bCs/>
                <w:sz w:val="20"/>
                <w:szCs w:val="20"/>
              </w:rPr>
              <w:t> petit</w:t>
            </w:r>
            <w:r w:rsidRPr="00796909">
              <w:rPr>
                <w:rFonts w:cstheme="minorHAnsi"/>
                <w:sz w:val="20"/>
                <w:szCs w:val="20"/>
              </w:rPr>
              <w:t> </w:t>
            </w:r>
          </w:p>
          <w:p w14:paraId="43973E55" w14:textId="77777777" w:rsidR="00461E44" w:rsidRPr="00796909" w:rsidRDefault="00461E44" w:rsidP="00AC4B5F">
            <w:pPr>
              <w:contextualSpacing/>
              <w:rPr>
                <w:rFonts w:cstheme="minorHAnsi"/>
                <w:sz w:val="20"/>
                <w:szCs w:val="20"/>
              </w:rPr>
            </w:pPr>
          </w:p>
          <w:p w14:paraId="1C3F1348" w14:textId="77777777" w:rsidR="00461E44" w:rsidRPr="00796909" w:rsidRDefault="00461E44" w:rsidP="00AC4B5F">
            <w:pPr>
              <w:contextualSpacing/>
              <w:rPr>
                <w:rFonts w:cstheme="minorHAnsi"/>
                <w:sz w:val="20"/>
                <w:szCs w:val="20"/>
              </w:rPr>
            </w:pPr>
            <w:r w:rsidRPr="00796909">
              <w:rPr>
                <w:rFonts w:cstheme="minorHAnsi"/>
                <w:sz w:val="20"/>
                <w:szCs w:val="20"/>
              </w:rPr>
              <w:t>Describing where you live and what you can do there, Weather, Household chores, Daily routine </w:t>
            </w:r>
          </w:p>
          <w:p w14:paraId="3AD360D0" w14:textId="77777777" w:rsidR="00461E44" w:rsidRPr="00796909" w:rsidRDefault="00461E44" w:rsidP="00AC4B5F">
            <w:pPr>
              <w:contextualSpacing/>
              <w:rPr>
                <w:rFonts w:cstheme="minorHAnsi"/>
                <w:sz w:val="20"/>
                <w:szCs w:val="20"/>
              </w:rPr>
            </w:pPr>
            <w:r w:rsidRPr="00796909">
              <w:rPr>
                <w:rFonts w:cstheme="minorHAnsi"/>
                <w:sz w:val="20"/>
                <w:szCs w:val="20"/>
              </w:rPr>
              <w:t> </w:t>
            </w:r>
          </w:p>
          <w:p w14:paraId="5A35D31E" w14:textId="77777777" w:rsidR="00461E44" w:rsidRPr="004638D5" w:rsidRDefault="00461E44" w:rsidP="00AC4B5F">
            <w:pPr>
              <w:ind w:left="4"/>
              <w:rPr>
                <w:sz w:val="16"/>
                <w:szCs w:val="16"/>
              </w:rPr>
            </w:pPr>
            <w:r w:rsidRPr="00796909">
              <w:rPr>
                <w:rFonts w:cstheme="minorHAnsi"/>
                <w:sz w:val="20"/>
                <w:szCs w:val="20"/>
              </w:rPr>
              <w:t xml:space="preserve">Prepositions, Modal verbs + infinitive, </w:t>
            </w:r>
            <w:proofErr w:type="gramStart"/>
            <w:r w:rsidRPr="00796909">
              <w:rPr>
                <w:rFonts w:cstheme="minorHAnsi"/>
                <w:sz w:val="20"/>
                <w:szCs w:val="20"/>
              </w:rPr>
              <w:t>The</w:t>
            </w:r>
            <w:proofErr w:type="gramEnd"/>
            <w:r w:rsidRPr="00796909">
              <w:rPr>
                <w:rFonts w:cstheme="minorHAnsi"/>
                <w:sz w:val="20"/>
                <w:szCs w:val="20"/>
              </w:rPr>
              <w:t xml:space="preserve"> present tense of reflexive verbs, The perfect tense, Using three tenses together, Understanding questions in different tenses </w:t>
            </w:r>
          </w:p>
        </w:tc>
        <w:tc>
          <w:tcPr>
            <w:tcW w:w="2235" w:type="dxa"/>
          </w:tcPr>
          <w:p w14:paraId="5DF111A5" w14:textId="77777777" w:rsidR="00461E44" w:rsidRDefault="00461E44" w:rsidP="00AC4B5F">
            <w:pPr>
              <w:contextualSpacing/>
              <w:rPr>
                <w:rFonts w:cstheme="minorHAnsi"/>
                <w:sz w:val="20"/>
                <w:szCs w:val="20"/>
                <w:lang w:val="fr-BE"/>
              </w:rPr>
            </w:pPr>
            <w:r w:rsidRPr="00796909">
              <w:rPr>
                <w:rFonts w:cstheme="minorHAnsi"/>
                <w:b/>
                <w:bCs/>
                <w:sz w:val="20"/>
                <w:szCs w:val="20"/>
                <w:lang w:val="fr-BE"/>
              </w:rPr>
              <w:t>Le sport en direct</w:t>
            </w:r>
            <w:r w:rsidRPr="00796909">
              <w:rPr>
                <w:rFonts w:cstheme="minorHAnsi"/>
                <w:sz w:val="20"/>
                <w:szCs w:val="20"/>
                <w:lang w:val="fr-BE"/>
              </w:rPr>
              <w:t> </w:t>
            </w:r>
          </w:p>
          <w:p w14:paraId="043EC86D" w14:textId="77777777" w:rsidR="00461E44" w:rsidRPr="00796909" w:rsidRDefault="00461E44" w:rsidP="00AC4B5F">
            <w:pPr>
              <w:contextualSpacing/>
              <w:rPr>
                <w:rFonts w:cstheme="minorHAnsi"/>
                <w:sz w:val="20"/>
                <w:szCs w:val="20"/>
                <w:lang w:val="fr-BE"/>
              </w:rPr>
            </w:pPr>
          </w:p>
          <w:p w14:paraId="779BBD22" w14:textId="77777777" w:rsidR="00461E44" w:rsidRPr="00796909" w:rsidRDefault="00461E44" w:rsidP="00AC4B5F">
            <w:pPr>
              <w:contextualSpacing/>
              <w:rPr>
                <w:rFonts w:cstheme="minorHAnsi"/>
                <w:sz w:val="20"/>
                <w:szCs w:val="20"/>
                <w:lang w:val="fr-BE"/>
              </w:rPr>
            </w:pPr>
            <w:proofErr w:type="spellStart"/>
            <w:r w:rsidRPr="00796909">
              <w:rPr>
                <w:rFonts w:cstheme="minorHAnsi"/>
                <w:sz w:val="20"/>
                <w:szCs w:val="20"/>
                <w:lang w:val="fr-BE"/>
              </w:rPr>
              <w:t>Giving</w:t>
            </w:r>
            <w:proofErr w:type="spellEnd"/>
            <w:r w:rsidRPr="00796909">
              <w:rPr>
                <w:rFonts w:cstheme="minorHAnsi"/>
                <w:sz w:val="20"/>
                <w:szCs w:val="20"/>
                <w:lang w:val="fr-BE"/>
              </w:rPr>
              <w:t xml:space="preserve"> opinions on sports </w:t>
            </w:r>
          </w:p>
          <w:p w14:paraId="2CB3C2C1" w14:textId="77777777" w:rsidR="00461E44" w:rsidRPr="00796909" w:rsidRDefault="00461E44" w:rsidP="00AC4B5F">
            <w:pPr>
              <w:contextualSpacing/>
              <w:rPr>
                <w:rFonts w:cstheme="minorHAnsi"/>
                <w:sz w:val="20"/>
                <w:szCs w:val="20"/>
              </w:rPr>
            </w:pPr>
            <w:r w:rsidRPr="00796909">
              <w:rPr>
                <w:rFonts w:cstheme="minorHAnsi"/>
                <w:sz w:val="20"/>
                <w:szCs w:val="20"/>
              </w:rPr>
              <w:t>Asking for and giving directions </w:t>
            </w:r>
          </w:p>
          <w:p w14:paraId="07433444" w14:textId="77777777" w:rsidR="00461E44" w:rsidRPr="00796909" w:rsidRDefault="00461E44" w:rsidP="00AC4B5F">
            <w:pPr>
              <w:contextualSpacing/>
              <w:rPr>
                <w:rFonts w:cstheme="minorHAnsi"/>
                <w:sz w:val="20"/>
                <w:szCs w:val="20"/>
              </w:rPr>
            </w:pPr>
            <w:r w:rsidRPr="00796909">
              <w:rPr>
                <w:rFonts w:cstheme="minorHAnsi"/>
                <w:sz w:val="20"/>
                <w:szCs w:val="20"/>
              </w:rPr>
              <w:t>Injuries and illness </w:t>
            </w:r>
          </w:p>
          <w:p w14:paraId="3838D97D" w14:textId="77777777" w:rsidR="00461E44" w:rsidRPr="00796909" w:rsidRDefault="00461E44" w:rsidP="00AC4B5F">
            <w:pPr>
              <w:contextualSpacing/>
              <w:rPr>
                <w:rFonts w:cstheme="minorHAnsi"/>
                <w:sz w:val="20"/>
                <w:szCs w:val="20"/>
              </w:rPr>
            </w:pPr>
            <w:r w:rsidRPr="00796909">
              <w:rPr>
                <w:rFonts w:cstheme="minorHAnsi"/>
                <w:sz w:val="20"/>
                <w:szCs w:val="20"/>
              </w:rPr>
              <w:t>Conversation with a doctor </w:t>
            </w:r>
          </w:p>
          <w:p w14:paraId="77FC6081" w14:textId="77777777" w:rsidR="00461E44" w:rsidRPr="00796909" w:rsidRDefault="00461E44" w:rsidP="00AC4B5F">
            <w:pPr>
              <w:contextualSpacing/>
              <w:rPr>
                <w:rFonts w:cstheme="minorHAnsi"/>
                <w:sz w:val="20"/>
                <w:szCs w:val="20"/>
              </w:rPr>
            </w:pPr>
            <w:r w:rsidRPr="00796909">
              <w:rPr>
                <w:rFonts w:cstheme="minorHAnsi"/>
                <w:sz w:val="20"/>
                <w:szCs w:val="20"/>
              </w:rPr>
              <w:t>Conducting an interview </w:t>
            </w:r>
          </w:p>
          <w:p w14:paraId="280F3BBC" w14:textId="77777777" w:rsidR="00461E44" w:rsidRPr="00796909" w:rsidRDefault="00461E44" w:rsidP="00AC4B5F">
            <w:pPr>
              <w:contextualSpacing/>
              <w:rPr>
                <w:rFonts w:cstheme="minorHAnsi"/>
                <w:sz w:val="20"/>
                <w:szCs w:val="20"/>
              </w:rPr>
            </w:pPr>
            <w:r w:rsidRPr="00796909">
              <w:rPr>
                <w:rFonts w:cstheme="minorHAnsi"/>
                <w:sz w:val="20"/>
                <w:szCs w:val="20"/>
              </w:rPr>
              <w:t> </w:t>
            </w:r>
          </w:p>
          <w:p w14:paraId="6B737356" w14:textId="77777777" w:rsidR="00461E44" w:rsidRPr="00796909" w:rsidRDefault="00461E44" w:rsidP="00AC4B5F">
            <w:pPr>
              <w:contextualSpacing/>
              <w:rPr>
                <w:rFonts w:cstheme="minorHAnsi"/>
                <w:sz w:val="20"/>
                <w:szCs w:val="20"/>
              </w:rPr>
            </w:pPr>
            <w:r w:rsidRPr="00796909">
              <w:rPr>
                <w:rFonts w:cstheme="minorHAnsi"/>
                <w:sz w:val="20"/>
                <w:szCs w:val="20"/>
              </w:rPr>
              <w:t>Comparative structures </w:t>
            </w:r>
          </w:p>
          <w:p w14:paraId="471C947E" w14:textId="77777777" w:rsidR="00461E44" w:rsidRPr="00796909" w:rsidRDefault="00461E44" w:rsidP="00AC4B5F">
            <w:pPr>
              <w:contextualSpacing/>
              <w:rPr>
                <w:rFonts w:cstheme="minorHAnsi"/>
                <w:sz w:val="20"/>
                <w:szCs w:val="20"/>
              </w:rPr>
            </w:pPr>
            <w:r w:rsidRPr="00796909">
              <w:rPr>
                <w:rFonts w:cstheme="minorHAnsi"/>
                <w:sz w:val="20"/>
                <w:szCs w:val="20"/>
              </w:rPr>
              <w:t>Using the imperative </w:t>
            </w:r>
          </w:p>
          <w:p w14:paraId="2E796F21" w14:textId="77777777" w:rsidR="00461E44" w:rsidRPr="00796909" w:rsidRDefault="00461E44" w:rsidP="00AC4B5F">
            <w:pPr>
              <w:contextualSpacing/>
              <w:rPr>
                <w:rFonts w:cstheme="minorHAnsi"/>
                <w:sz w:val="20"/>
                <w:szCs w:val="20"/>
              </w:rPr>
            </w:pPr>
            <w:r w:rsidRPr="00796909">
              <w:rPr>
                <w:rFonts w:cstheme="minorHAnsi"/>
                <w:sz w:val="20"/>
                <w:szCs w:val="20"/>
              </w:rPr>
              <w:t>Key verbs of obligation </w:t>
            </w:r>
          </w:p>
          <w:p w14:paraId="03A9182A" w14:textId="77777777" w:rsidR="00461E44" w:rsidRPr="00796909" w:rsidRDefault="00461E44" w:rsidP="00AC4B5F">
            <w:pPr>
              <w:contextualSpacing/>
              <w:rPr>
                <w:rFonts w:cstheme="minorHAnsi"/>
                <w:sz w:val="20"/>
                <w:szCs w:val="20"/>
              </w:rPr>
            </w:pPr>
            <w:r w:rsidRPr="00796909">
              <w:rPr>
                <w:rFonts w:cstheme="minorHAnsi"/>
                <w:sz w:val="20"/>
                <w:szCs w:val="20"/>
              </w:rPr>
              <w:t>Asking and answering questions in 3 tenses  </w:t>
            </w:r>
          </w:p>
          <w:p w14:paraId="0910A833" w14:textId="77777777" w:rsidR="00461E44" w:rsidRPr="004638D5" w:rsidRDefault="00461E44" w:rsidP="00AC4B5F">
            <w:pPr>
              <w:ind w:left="4" w:right="31"/>
              <w:rPr>
                <w:sz w:val="16"/>
                <w:szCs w:val="16"/>
              </w:rPr>
            </w:pPr>
          </w:p>
        </w:tc>
        <w:tc>
          <w:tcPr>
            <w:tcW w:w="418" w:type="dxa"/>
            <w:vMerge/>
          </w:tcPr>
          <w:p w14:paraId="5F11750E" w14:textId="77777777" w:rsidR="00461E44" w:rsidRPr="004638D5" w:rsidRDefault="00461E44" w:rsidP="00AC4B5F">
            <w:pPr>
              <w:ind w:left="4"/>
              <w:rPr>
                <w:b/>
                <w:sz w:val="16"/>
                <w:szCs w:val="16"/>
              </w:rPr>
            </w:pPr>
          </w:p>
        </w:tc>
        <w:tc>
          <w:tcPr>
            <w:tcW w:w="4394" w:type="dxa"/>
            <w:vMerge w:val="restart"/>
          </w:tcPr>
          <w:p w14:paraId="3BC493B2" w14:textId="77777777" w:rsidR="00461E44" w:rsidRPr="000F1D88" w:rsidRDefault="00461E44" w:rsidP="00AC4B5F">
            <w:pPr>
              <w:textAlignment w:val="baseline"/>
              <w:rPr>
                <w:rFonts w:cstheme="minorHAnsi"/>
                <w:sz w:val="20"/>
                <w:szCs w:val="20"/>
              </w:rPr>
            </w:pPr>
            <w:r w:rsidRPr="000F1D88">
              <w:rPr>
                <w:rFonts w:cstheme="minorHAnsi"/>
                <w:sz w:val="20"/>
                <w:szCs w:val="20"/>
              </w:rPr>
              <w:t xml:space="preserve">BBC Bitesize KS3 French </w:t>
            </w:r>
          </w:p>
          <w:p w14:paraId="7F62E5EF" w14:textId="77777777" w:rsidR="00461E44" w:rsidRPr="000F1D88" w:rsidRDefault="00BD3547" w:rsidP="00AC4B5F">
            <w:pPr>
              <w:textAlignment w:val="baseline"/>
              <w:rPr>
                <w:rFonts w:cstheme="minorHAnsi"/>
                <w:sz w:val="20"/>
                <w:szCs w:val="20"/>
              </w:rPr>
            </w:pPr>
            <w:hyperlink r:id="rId9" w:history="1">
              <w:r w:rsidR="00461E44" w:rsidRPr="000F1D88">
                <w:rPr>
                  <w:rStyle w:val="Hyperlink"/>
                  <w:rFonts w:cstheme="minorHAnsi"/>
                  <w:sz w:val="20"/>
                  <w:szCs w:val="20"/>
                </w:rPr>
                <w:t>https://www.duolingo.com/enroll/fr/en/Learn-French</w:t>
              </w:r>
            </w:hyperlink>
          </w:p>
          <w:p w14:paraId="101BEC9A" w14:textId="77777777" w:rsidR="00461E44" w:rsidRPr="000F1D88" w:rsidRDefault="00BD3547" w:rsidP="00AC4B5F">
            <w:pPr>
              <w:textAlignment w:val="baseline"/>
              <w:rPr>
                <w:rFonts w:cstheme="minorHAnsi"/>
                <w:sz w:val="20"/>
                <w:szCs w:val="20"/>
              </w:rPr>
            </w:pPr>
            <w:hyperlink r:id="rId10" w:history="1">
              <w:r w:rsidR="00461E44" w:rsidRPr="000F1D88">
                <w:rPr>
                  <w:rStyle w:val="Hyperlink"/>
                  <w:rFonts w:cstheme="minorHAnsi"/>
                  <w:sz w:val="20"/>
                  <w:szCs w:val="20"/>
                </w:rPr>
                <w:t>https://www.thefrenchexperiment.com/learn-french</w:t>
              </w:r>
            </w:hyperlink>
          </w:p>
          <w:p w14:paraId="1A507D48" w14:textId="77777777" w:rsidR="00461E44" w:rsidRPr="000F1D88" w:rsidRDefault="00BD3547" w:rsidP="00AC4B5F">
            <w:pPr>
              <w:textAlignment w:val="baseline"/>
              <w:rPr>
                <w:rFonts w:cstheme="minorHAnsi"/>
                <w:sz w:val="20"/>
                <w:szCs w:val="20"/>
              </w:rPr>
            </w:pPr>
            <w:hyperlink r:id="rId11" w:history="1">
              <w:r w:rsidR="00461E44" w:rsidRPr="000F1D88">
                <w:rPr>
                  <w:rStyle w:val="Hyperlink"/>
                  <w:rFonts w:cstheme="minorHAnsi"/>
                  <w:sz w:val="20"/>
                  <w:szCs w:val="20"/>
                </w:rPr>
                <w:t>https://www.french-games.net/</w:t>
              </w:r>
            </w:hyperlink>
          </w:p>
          <w:p w14:paraId="1CE2E283" w14:textId="77777777" w:rsidR="00461E44" w:rsidRPr="000F1D88" w:rsidRDefault="00461E44" w:rsidP="00AC4B5F">
            <w:pPr>
              <w:textAlignment w:val="baseline"/>
              <w:rPr>
                <w:rFonts w:cstheme="minorHAnsi"/>
                <w:sz w:val="20"/>
                <w:szCs w:val="20"/>
              </w:rPr>
            </w:pPr>
            <w:r w:rsidRPr="000F1D88">
              <w:rPr>
                <w:rFonts w:cstheme="minorHAnsi"/>
                <w:sz w:val="20"/>
                <w:szCs w:val="20"/>
              </w:rPr>
              <w:t>https://www.digitaldialects.com/French.htm</w:t>
            </w:r>
          </w:p>
          <w:p w14:paraId="47188DA3" w14:textId="77777777" w:rsidR="00461E44" w:rsidRDefault="00BD3547" w:rsidP="00AC4B5F">
            <w:pPr>
              <w:textAlignment w:val="baseline"/>
              <w:rPr>
                <w:rStyle w:val="Hyperlink"/>
                <w:rFonts w:cstheme="minorHAnsi"/>
                <w:sz w:val="20"/>
                <w:szCs w:val="20"/>
              </w:rPr>
            </w:pPr>
            <w:hyperlink r:id="rId12" w:history="1">
              <w:r w:rsidR="00461E44" w:rsidRPr="000F1D88">
                <w:rPr>
                  <w:rStyle w:val="Hyperlink"/>
                  <w:rFonts w:cstheme="minorHAnsi"/>
                  <w:sz w:val="20"/>
                  <w:szCs w:val="20"/>
                </w:rPr>
                <w:t>http://www.hello-world.com/languages.php/?language=French</w:t>
              </w:r>
            </w:hyperlink>
          </w:p>
          <w:p w14:paraId="13FE7C16" w14:textId="77777777" w:rsidR="00461E44" w:rsidRPr="004638D5" w:rsidRDefault="00BD3547" w:rsidP="00AC4B5F">
            <w:pPr>
              <w:textAlignment w:val="baseline"/>
              <w:rPr>
                <w:sz w:val="16"/>
                <w:szCs w:val="16"/>
              </w:rPr>
            </w:pPr>
            <w:hyperlink r:id="rId13" w:history="1">
              <w:r w:rsidR="00461E44" w:rsidRPr="00405008">
                <w:rPr>
                  <w:rStyle w:val="Hyperlink"/>
                  <w:rFonts w:cstheme="minorHAnsi"/>
                  <w:sz w:val="20"/>
                  <w:szCs w:val="20"/>
                </w:rPr>
                <w:t>https://quizlet.com/gb/topic/languages/french/</w:t>
              </w:r>
            </w:hyperlink>
          </w:p>
        </w:tc>
      </w:tr>
      <w:tr w:rsidR="00461E44" w:rsidRPr="004638D5" w14:paraId="3819DFB2" w14:textId="77777777" w:rsidTr="00461E44">
        <w:trPr>
          <w:trHeight w:val="511"/>
        </w:trPr>
        <w:tc>
          <w:tcPr>
            <w:tcW w:w="568" w:type="dxa"/>
            <w:vMerge/>
          </w:tcPr>
          <w:p w14:paraId="690F81A9" w14:textId="77777777" w:rsidR="00461E44" w:rsidRPr="004638D5" w:rsidRDefault="00461E44" w:rsidP="00AC4B5F">
            <w:pPr>
              <w:rPr>
                <w:sz w:val="16"/>
                <w:szCs w:val="16"/>
              </w:rPr>
            </w:pPr>
          </w:p>
        </w:tc>
        <w:tc>
          <w:tcPr>
            <w:tcW w:w="3292" w:type="dxa"/>
          </w:tcPr>
          <w:p w14:paraId="12EE1121" w14:textId="77777777" w:rsidR="00461E44" w:rsidRPr="00F36FAC" w:rsidRDefault="00461E44" w:rsidP="00AC4B5F">
            <w:pPr>
              <w:pStyle w:val="NoSpacing"/>
              <w:rPr>
                <w:sz w:val="16"/>
                <w:szCs w:val="16"/>
              </w:rPr>
            </w:pPr>
            <w:r w:rsidRPr="6B48D326">
              <w:rPr>
                <w:color w:val="0070C0"/>
                <w:sz w:val="16"/>
                <w:szCs w:val="16"/>
              </w:rPr>
              <w:t>Extra-Curricular</w:t>
            </w:r>
          </w:p>
          <w:p w14:paraId="605AEFEC" w14:textId="77777777" w:rsidR="00461E44" w:rsidRPr="00F36FAC" w:rsidRDefault="00461E44" w:rsidP="00461E44">
            <w:pPr>
              <w:pStyle w:val="NoSpacing"/>
              <w:rPr>
                <w:color w:val="000000" w:themeColor="text1"/>
                <w:sz w:val="16"/>
                <w:szCs w:val="16"/>
              </w:rPr>
            </w:pPr>
          </w:p>
        </w:tc>
        <w:tc>
          <w:tcPr>
            <w:tcW w:w="2252" w:type="dxa"/>
          </w:tcPr>
          <w:p w14:paraId="1BB3216E" w14:textId="77777777" w:rsidR="00461E44" w:rsidRDefault="00461E44" w:rsidP="00AC4B5F">
            <w:pPr>
              <w:ind w:left="4"/>
              <w:rPr>
                <w:color w:val="7030A0"/>
                <w:sz w:val="16"/>
                <w:szCs w:val="16"/>
              </w:rPr>
            </w:pPr>
            <w:r>
              <w:rPr>
                <w:color w:val="7030A0"/>
                <w:sz w:val="16"/>
                <w:szCs w:val="16"/>
              </w:rPr>
              <w:t>Assessment</w:t>
            </w:r>
          </w:p>
          <w:p w14:paraId="421633A1" w14:textId="77777777" w:rsidR="00461E44" w:rsidRDefault="00461E44" w:rsidP="00AC4B5F">
            <w:pPr>
              <w:ind w:left="4"/>
              <w:rPr>
                <w:color w:val="7030A0"/>
                <w:sz w:val="18"/>
                <w:szCs w:val="18"/>
              </w:rPr>
            </w:pPr>
            <w:r>
              <w:rPr>
                <w:color w:val="7030A0"/>
                <w:sz w:val="18"/>
                <w:szCs w:val="18"/>
              </w:rPr>
              <w:t>1 knowledge test</w:t>
            </w:r>
          </w:p>
          <w:p w14:paraId="68C789F1" w14:textId="77777777" w:rsidR="00461E44" w:rsidRDefault="00461E44" w:rsidP="00AC4B5F">
            <w:pPr>
              <w:ind w:left="4"/>
              <w:rPr>
                <w:color w:val="7030A0"/>
                <w:sz w:val="18"/>
                <w:szCs w:val="18"/>
              </w:rPr>
            </w:pPr>
            <w:r>
              <w:rPr>
                <w:color w:val="7030A0"/>
                <w:sz w:val="18"/>
                <w:szCs w:val="18"/>
              </w:rPr>
              <w:t>1 formative test</w:t>
            </w:r>
          </w:p>
          <w:p w14:paraId="4A03D651" w14:textId="77777777" w:rsidR="00461E44" w:rsidRDefault="00461E44" w:rsidP="00AC4B5F">
            <w:pPr>
              <w:ind w:left="4"/>
              <w:rPr>
                <w:color w:val="7030A0"/>
                <w:sz w:val="18"/>
                <w:szCs w:val="18"/>
              </w:rPr>
            </w:pPr>
            <w:r>
              <w:rPr>
                <w:color w:val="7030A0"/>
                <w:sz w:val="18"/>
                <w:szCs w:val="18"/>
              </w:rPr>
              <w:t>Written ass</w:t>
            </w:r>
            <w:r w:rsidRPr="00D2370F">
              <w:rPr>
                <w:color w:val="7030A0"/>
                <w:sz w:val="18"/>
                <w:szCs w:val="18"/>
              </w:rPr>
              <w:t>essment</w:t>
            </w:r>
          </w:p>
          <w:p w14:paraId="1041AD42" w14:textId="77777777" w:rsidR="00461E44" w:rsidRPr="00D2370F" w:rsidRDefault="00461E44" w:rsidP="00AC4B5F">
            <w:pPr>
              <w:ind w:left="4"/>
              <w:rPr>
                <w:color w:val="7030A0"/>
                <w:sz w:val="18"/>
                <w:szCs w:val="18"/>
              </w:rPr>
            </w:pPr>
            <w:r>
              <w:rPr>
                <w:color w:val="7030A0"/>
                <w:sz w:val="18"/>
                <w:szCs w:val="18"/>
              </w:rPr>
              <w:t>Listening assessment</w:t>
            </w:r>
          </w:p>
          <w:p w14:paraId="42A0698F" w14:textId="77777777" w:rsidR="00461E44" w:rsidRPr="004638D5" w:rsidRDefault="00461E44" w:rsidP="00AC4B5F">
            <w:pPr>
              <w:rPr>
                <w:sz w:val="16"/>
                <w:szCs w:val="16"/>
              </w:rPr>
            </w:pPr>
          </w:p>
        </w:tc>
        <w:tc>
          <w:tcPr>
            <w:tcW w:w="2252" w:type="dxa"/>
          </w:tcPr>
          <w:p w14:paraId="1EFE6FB6" w14:textId="77777777" w:rsidR="00461E44" w:rsidRDefault="00461E44" w:rsidP="00AC4B5F">
            <w:pPr>
              <w:ind w:left="4"/>
              <w:rPr>
                <w:color w:val="7030A0"/>
                <w:sz w:val="16"/>
                <w:szCs w:val="16"/>
              </w:rPr>
            </w:pPr>
            <w:r>
              <w:rPr>
                <w:color w:val="7030A0"/>
                <w:sz w:val="16"/>
                <w:szCs w:val="16"/>
              </w:rPr>
              <w:t>Assessment</w:t>
            </w:r>
          </w:p>
          <w:p w14:paraId="22106E03" w14:textId="77777777" w:rsidR="00461E44" w:rsidRDefault="00461E44" w:rsidP="00AC4B5F">
            <w:pPr>
              <w:ind w:left="4"/>
              <w:rPr>
                <w:color w:val="7030A0"/>
                <w:sz w:val="18"/>
                <w:szCs w:val="18"/>
              </w:rPr>
            </w:pPr>
            <w:r>
              <w:rPr>
                <w:color w:val="7030A0"/>
                <w:sz w:val="18"/>
                <w:szCs w:val="18"/>
              </w:rPr>
              <w:t>1 knowledge test</w:t>
            </w:r>
          </w:p>
          <w:p w14:paraId="6B593B35" w14:textId="77777777" w:rsidR="00461E44" w:rsidRDefault="00461E44" w:rsidP="00AC4B5F">
            <w:pPr>
              <w:ind w:left="4"/>
              <w:rPr>
                <w:color w:val="7030A0"/>
                <w:sz w:val="18"/>
                <w:szCs w:val="18"/>
              </w:rPr>
            </w:pPr>
            <w:r>
              <w:rPr>
                <w:color w:val="7030A0"/>
                <w:sz w:val="18"/>
                <w:szCs w:val="18"/>
              </w:rPr>
              <w:t>1 formative test</w:t>
            </w:r>
          </w:p>
          <w:p w14:paraId="59416374" w14:textId="77777777" w:rsidR="00461E44" w:rsidRPr="005019E1" w:rsidRDefault="00461E44" w:rsidP="00AC4B5F">
            <w:pPr>
              <w:ind w:left="4"/>
              <w:rPr>
                <w:sz w:val="18"/>
                <w:szCs w:val="18"/>
              </w:rPr>
            </w:pPr>
            <w:r>
              <w:rPr>
                <w:color w:val="7030A0"/>
                <w:sz w:val="18"/>
                <w:szCs w:val="18"/>
              </w:rPr>
              <w:t>Speaking</w:t>
            </w:r>
            <w:r w:rsidRPr="005019E1">
              <w:rPr>
                <w:color w:val="7030A0"/>
                <w:sz w:val="18"/>
                <w:szCs w:val="18"/>
              </w:rPr>
              <w:t xml:space="preserve"> assessment</w:t>
            </w:r>
          </w:p>
        </w:tc>
        <w:tc>
          <w:tcPr>
            <w:tcW w:w="425" w:type="dxa"/>
            <w:vMerge/>
          </w:tcPr>
          <w:p w14:paraId="3C913514" w14:textId="77777777" w:rsidR="00461E44" w:rsidRPr="004638D5" w:rsidRDefault="00461E44" w:rsidP="00AC4B5F">
            <w:pPr>
              <w:ind w:left="4"/>
              <w:rPr>
                <w:color w:val="7030A0"/>
                <w:sz w:val="16"/>
                <w:szCs w:val="16"/>
              </w:rPr>
            </w:pPr>
          </w:p>
        </w:tc>
        <w:tc>
          <w:tcPr>
            <w:tcW w:w="2234" w:type="dxa"/>
          </w:tcPr>
          <w:p w14:paraId="29AE153C" w14:textId="77777777" w:rsidR="00461E44" w:rsidRDefault="00461E44" w:rsidP="00AC4B5F">
            <w:pPr>
              <w:ind w:left="4"/>
              <w:rPr>
                <w:color w:val="7030A0"/>
                <w:sz w:val="16"/>
                <w:szCs w:val="16"/>
              </w:rPr>
            </w:pPr>
            <w:r>
              <w:rPr>
                <w:color w:val="7030A0"/>
                <w:sz w:val="16"/>
                <w:szCs w:val="16"/>
              </w:rPr>
              <w:t>Assessment</w:t>
            </w:r>
          </w:p>
          <w:p w14:paraId="167177E4" w14:textId="77777777" w:rsidR="00461E44" w:rsidRDefault="00461E44" w:rsidP="00AC4B5F">
            <w:pPr>
              <w:ind w:left="4"/>
              <w:rPr>
                <w:color w:val="7030A0"/>
                <w:sz w:val="18"/>
                <w:szCs w:val="18"/>
              </w:rPr>
            </w:pPr>
            <w:r>
              <w:rPr>
                <w:color w:val="7030A0"/>
                <w:sz w:val="18"/>
                <w:szCs w:val="18"/>
              </w:rPr>
              <w:t>1 knowledge test</w:t>
            </w:r>
          </w:p>
          <w:p w14:paraId="1A11182F" w14:textId="77777777" w:rsidR="00461E44" w:rsidRPr="004638D5" w:rsidRDefault="00461E44" w:rsidP="00AC4B5F">
            <w:pPr>
              <w:ind w:left="4"/>
              <w:rPr>
                <w:sz w:val="16"/>
                <w:szCs w:val="16"/>
              </w:rPr>
            </w:pPr>
          </w:p>
        </w:tc>
        <w:tc>
          <w:tcPr>
            <w:tcW w:w="2235" w:type="dxa"/>
          </w:tcPr>
          <w:p w14:paraId="1CD978F3" w14:textId="77777777" w:rsidR="00461E44" w:rsidRDefault="00461E44" w:rsidP="00AC4B5F">
            <w:pPr>
              <w:ind w:left="4"/>
              <w:rPr>
                <w:color w:val="7030A0"/>
                <w:sz w:val="16"/>
                <w:szCs w:val="16"/>
              </w:rPr>
            </w:pPr>
            <w:r>
              <w:rPr>
                <w:color w:val="7030A0"/>
                <w:sz w:val="16"/>
                <w:szCs w:val="16"/>
              </w:rPr>
              <w:t>Assessment</w:t>
            </w:r>
          </w:p>
          <w:p w14:paraId="5E01CCC1" w14:textId="77777777" w:rsidR="00461E44" w:rsidRDefault="00461E44" w:rsidP="00AC4B5F">
            <w:pPr>
              <w:ind w:left="4"/>
              <w:rPr>
                <w:color w:val="7030A0"/>
                <w:sz w:val="18"/>
                <w:szCs w:val="18"/>
              </w:rPr>
            </w:pPr>
            <w:r w:rsidRPr="00AD046F">
              <w:rPr>
                <w:color w:val="7030A0"/>
                <w:sz w:val="18"/>
                <w:szCs w:val="18"/>
              </w:rPr>
              <w:t>Written assessmen</w:t>
            </w:r>
            <w:r>
              <w:rPr>
                <w:color w:val="7030A0"/>
                <w:sz w:val="18"/>
                <w:szCs w:val="18"/>
              </w:rPr>
              <w:t>t</w:t>
            </w:r>
          </w:p>
          <w:p w14:paraId="0618F716" w14:textId="77777777" w:rsidR="00461E44" w:rsidRPr="00AD60B7" w:rsidRDefault="00461E44" w:rsidP="00AC4B5F">
            <w:pPr>
              <w:ind w:left="4"/>
              <w:rPr>
                <w:color w:val="7030A0"/>
                <w:sz w:val="18"/>
                <w:szCs w:val="18"/>
              </w:rPr>
            </w:pPr>
            <w:r>
              <w:rPr>
                <w:color w:val="7030A0"/>
                <w:sz w:val="18"/>
                <w:szCs w:val="18"/>
              </w:rPr>
              <w:t>Listening assessment</w:t>
            </w:r>
          </w:p>
        </w:tc>
        <w:tc>
          <w:tcPr>
            <w:tcW w:w="2234" w:type="dxa"/>
          </w:tcPr>
          <w:p w14:paraId="06CBBAD9" w14:textId="77777777" w:rsidR="00461E44" w:rsidRDefault="00461E44" w:rsidP="00AC4B5F">
            <w:pPr>
              <w:ind w:left="4"/>
              <w:rPr>
                <w:color w:val="7030A0"/>
                <w:sz w:val="16"/>
                <w:szCs w:val="16"/>
              </w:rPr>
            </w:pPr>
            <w:r>
              <w:rPr>
                <w:color w:val="7030A0"/>
                <w:sz w:val="16"/>
                <w:szCs w:val="16"/>
              </w:rPr>
              <w:t>Assessment</w:t>
            </w:r>
          </w:p>
          <w:p w14:paraId="50CBBE9E" w14:textId="77777777" w:rsidR="00461E44" w:rsidRDefault="00461E44" w:rsidP="00AC4B5F">
            <w:pPr>
              <w:ind w:left="4"/>
              <w:rPr>
                <w:color w:val="7030A0"/>
                <w:sz w:val="18"/>
                <w:szCs w:val="18"/>
              </w:rPr>
            </w:pPr>
            <w:r>
              <w:rPr>
                <w:color w:val="7030A0"/>
                <w:sz w:val="18"/>
                <w:szCs w:val="18"/>
              </w:rPr>
              <w:t>1 knowledge test</w:t>
            </w:r>
          </w:p>
          <w:p w14:paraId="335C9E8C" w14:textId="77777777" w:rsidR="00461E44" w:rsidRDefault="00461E44" w:rsidP="00AC4B5F">
            <w:pPr>
              <w:ind w:left="4"/>
              <w:rPr>
                <w:color w:val="7030A0"/>
                <w:sz w:val="18"/>
                <w:szCs w:val="18"/>
              </w:rPr>
            </w:pPr>
            <w:r>
              <w:rPr>
                <w:color w:val="7030A0"/>
                <w:sz w:val="18"/>
                <w:szCs w:val="18"/>
              </w:rPr>
              <w:t>1 formative test</w:t>
            </w:r>
          </w:p>
          <w:p w14:paraId="033B30F6" w14:textId="77777777" w:rsidR="00461E44" w:rsidRDefault="00461E44" w:rsidP="00AC4B5F">
            <w:pPr>
              <w:ind w:left="4"/>
              <w:rPr>
                <w:color w:val="7030A0"/>
                <w:sz w:val="18"/>
                <w:szCs w:val="18"/>
              </w:rPr>
            </w:pPr>
            <w:r>
              <w:rPr>
                <w:color w:val="7030A0"/>
                <w:sz w:val="18"/>
                <w:szCs w:val="18"/>
              </w:rPr>
              <w:t>1 reading assessment</w:t>
            </w:r>
          </w:p>
          <w:p w14:paraId="10D20784" w14:textId="77777777" w:rsidR="00461E44" w:rsidRPr="00D2370F" w:rsidRDefault="00461E44" w:rsidP="00AC4B5F">
            <w:pPr>
              <w:ind w:left="4"/>
              <w:rPr>
                <w:color w:val="7030A0"/>
                <w:sz w:val="18"/>
                <w:szCs w:val="18"/>
              </w:rPr>
            </w:pPr>
          </w:p>
          <w:p w14:paraId="647704A2" w14:textId="77777777" w:rsidR="00461E44" w:rsidRPr="004638D5" w:rsidRDefault="00461E44" w:rsidP="00AC4B5F">
            <w:pPr>
              <w:ind w:left="4"/>
              <w:rPr>
                <w:sz w:val="16"/>
                <w:szCs w:val="16"/>
              </w:rPr>
            </w:pPr>
          </w:p>
        </w:tc>
        <w:tc>
          <w:tcPr>
            <w:tcW w:w="2235" w:type="dxa"/>
          </w:tcPr>
          <w:p w14:paraId="44F995BD" w14:textId="77777777" w:rsidR="00461E44" w:rsidRDefault="00461E44" w:rsidP="00AC4B5F">
            <w:pPr>
              <w:ind w:left="4"/>
              <w:rPr>
                <w:color w:val="7030A0"/>
                <w:sz w:val="16"/>
                <w:szCs w:val="16"/>
              </w:rPr>
            </w:pPr>
            <w:r>
              <w:rPr>
                <w:color w:val="7030A0"/>
                <w:sz w:val="16"/>
                <w:szCs w:val="16"/>
              </w:rPr>
              <w:t>Assessment</w:t>
            </w:r>
          </w:p>
          <w:p w14:paraId="35F25A2A" w14:textId="77777777" w:rsidR="00461E44" w:rsidRDefault="00461E44" w:rsidP="00AC4B5F">
            <w:pPr>
              <w:ind w:left="4"/>
              <w:rPr>
                <w:color w:val="7030A0"/>
                <w:sz w:val="18"/>
                <w:szCs w:val="18"/>
              </w:rPr>
            </w:pPr>
            <w:r>
              <w:rPr>
                <w:color w:val="7030A0"/>
                <w:sz w:val="18"/>
                <w:szCs w:val="18"/>
              </w:rPr>
              <w:t>1 knowledge test</w:t>
            </w:r>
          </w:p>
          <w:p w14:paraId="2D79C351" w14:textId="77777777" w:rsidR="00461E44" w:rsidRDefault="00461E44" w:rsidP="00AC4B5F">
            <w:pPr>
              <w:ind w:left="4"/>
              <w:rPr>
                <w:color w:val="7030A0"/>
                <w:sz w:val="18"/>
                <w:szCs w:val="18"/>
              </w:rPr>
            </w:pPr>
            <w:r>
              <w:rPr>
                <w:color w:val="7030A0"/>
                <w:sz w:val="18"/>
                <w:szCs w:val="18"/>
              </w:rPr>
              <w:t>1 formative test</w:t>
            </w:r>
          </w:p>
          <w:p w14:paraId="3346CDE6" w14:textId="77777777" w:rsidR="00461E44" w:rsidRPr="00F75CC7" w:rsidRDefault="00461E44" w:rsidP="00AC4B5F">
            <w:pPr>
              <w:ind w:left="4"/>
              <w:rPr>
                <w:color w:val="7030A0"/>
                <w:sz w:val="18"/>
                <w:szCs w:val="18"/>
              </w:rPr>
            </w:pPr>
            <w:r>
              <w:rPr>
                <w:color w:val="7030A0"/>
                <w:sz w:val="18"/>
                <w:szCs w:val="18"/>
              </w:rPr>
              <w:t>Written assessment</w:t>
            </w:r>
          </w:p>
        </w:tc>
        <w:tc>
          <w:tcPr>
            <w:tcW w:w="418" w:type="dxa"/>
            <w:vMerge/>
          </w:tcPr>
          <w:p w14:paraId="3E55B15E" w14:textId="77777777" w:rsidR="00461E44" w:rsidRPr="004638D5" w:rsidRDefault="00461E44" w:rsidP="00AC4B5F">
            <w:pPr>
              <w:rPr>
                <w:sz w:val="16"/>
                <w:szCs w:val="16"/>
              </w:rPr>
            </w:pPr>
          </w:p>
        </w:tc>
        <w:tc>
          <w:tcPr>
            <w:tcW w:w="4394" w:type="dxa"/>
            <w:vMerge/>
          </w:tcPr>
          <w:p w14:paraId="7882418E" w14:textId="77777777" w:rsidR="00461E44" w:rsidRPr="004638D5" w:rsidRDefault="00461E44" w:rsidP="00AC4B5F">
            <w:pPr>
              <w:rPr>
                <w:sz w:val="16"/>
                <w:szCs w:val="16"/>
              </w:rPr>
            </w:pPr>
          </w:p>
        </w:tc>
      </w:tr>
      <w:tr w:rsidR="00461E44" w:rsidRPr="004638D5" w14:paraId="5C46060A" w14:textId="77777777" w:rsidTr="00461E44">
        <w:trPr>
          <w:trHeight w:val="2053"/>
        </w:trPr>
        <w:tc>
          <w:tcPr>
            <w:tcW w:w="568" w:type="dxa"/>
            <w:vMerge w:val="restart"/>
            <w:vAlign w:val="center"/>
          </w:tcPr>
          <w:p w14:paraId="53A773EC" w14:textId="77777777" w:rsidR="00461E44" w:rsidRPr="004638D5" w:rsidRDefault="00461E44" w:rsidP="00AC4B5F">
            <w:pPr>
              <w:ind w:right="50"/>
              <w:jc w:val="center"/>
              <w:rPr>
                <w:sz w:val="16"/>
                <w:szCs w:val="16"/>
              </w:rPr>
            </w:pPr>
            <w:r w:rsidRPr="004638D5">
              <w:rPr>
                <w:b/>
                <w:sz w:val="16"/>
                <w:szCs w:val="16"/>
              </w:rPr>
              <w:t xml:space="preserve">9 </w:t>
            </w:r>
          </w:p>
        </w:tc>
        <w:tc>
          <w:tcPr>
            <w:tcW w:w="3292" w:type="dxa"/>
          </w:tcPr>
          <w:p w14:paraId="5A1710C8" w14:textId="77777777" w:rsidR="00461E44" w:rsidRPr="004638D5" w:rsidRDefault="00461E44" w:rsidP="00AC4B5F">
            <w:pPr>
              <w:ind w:left="4" w:right="37"/>
              <w:rPr>
                <w:sz w:val="16"/>
                <w:szCs w:val="16"/>
              </w:rPr>
            </w:pPr>
            <w:r w:rsidRPr="00B162A2">
              <w:rPr>
                <w:rStyle w:val="normaltextrun"/>
                <w:rFonts w:cstheme="minorHAnsi"/>
                <w:sz w:val="20"/>
                <w:szCs w:val="20"/>
                <w:shd w:val="clear" w:color="auto" w:fill="FFFFFF"/>
              </w:rPr>
              <w:t>By the end of the year students will be confident with the comprehension and use of at least 3 tenses and opinions and be able to give reasons and justify them using complex language.  They will take responsibility for their own learning, recognise strengths of their ability in the language and request help to strengthen areas for development.  They will have a </w:t>
            </w:r>
            <w:proofErr w:type="gramStart"/>
            <w:r w:rsidRPr="00B162A2">
              <w:rPr>
                <w:rStyle w:val="normaltextrun"/>
                <w:rFonts w:cstheme="minorHAnsi"/>
                <w:sz w:val="20"/>
                <w:szCs w:val="20"/>
                <w:shd w:val="clear" w:color="auto" w:fill="FFFFFF"/>
              </w:rPr>
              <w:t>tool box</w:t>
            </w:r>
            <w:proofErr w:type="gramEnd"/>
            <w:r w:rsidRPr="00B162A2">
              <w:rPr>
                <w:rStyle w:val="normaltextrun"/>
                <w:rFonts w:cstheme="minorHAnsi"/>
                <w:sz w:val="20"/>
                <w:szCs w:val="20"/>
                <w:shd w:val="clear" w:color="auto" w:fill="FFFFFF"/>
              </w:rPr>
              <w:t> of strategies and techniques for memorising and applying the language that will equip them to be successful at GCSE.</w:t>
            </w:r>
          </w:p>
        </w:tc>
        <w:tc>
          <w:tcPr>
            <w:tcW w:w="2252" w:type="dxa"/>
          </w:tcPr>
          <w:p w14:paraId="41EB9FA6" w14:textId="77777777" w:rsidR="00461E44" w:rsidRPr="000F1D88" w:rsidRDefault="00461E44" w:rsidP="00AC4B5F">
            <w:pPr>
              <w:contextualSpacing/>
              <w:rPr>
                <w:rFonts w:cstheme="minorHAnsi"/>
                <w:b/>
                <w:sz w:val="20"/>
                <w:szCs w:val="20"/>
                <w:lang w:val="fr-BE"/>
              </w:rPr>
            </w:pPr>
            <w:r w:rsidRPr="000F1D88">
              <w:rPr>
                <w:rFonts w:cstheme="minorHAnsi"/>
                <w:b/>
                <w:bCs/>
                <w:sz w:val="20"/>
                <w:szCs w:val="20"/>
                <w:lang w:val="fr-FR"/>
              </w:rPr>
              <w:t>Mon monde à moi</w:t>
            </w:r>
            <w:r w:rsidRPr="000F1D88">
              <w:rPr>
                <w:rFonts w:cstheme="minorHAnsi"/>
                <w:b/>
                <w:sz w:val="20"/>
                <w:szCs w:val="20"/>
                <w:lang w:val="fr-BE"/>
              </w:rPr>
              <w:t> </w:t>
            </w:r>
          </w:p>
          <w:p w14:paraId="075878BA" w14:textId="77777777" w:rsidR="00461E44" w:rsidRPr="000F1D88" w:rsidRDefault="00461E44" w:rsidP="00AC4B5F">
            <w:pPr>
              <w:contextualSpacing/>
              <w:rPr>
                <w:rFonts w:cstheme="minorHAnsi"/>
                <w:sz w:val="20"/>
                <w:szCs w:val="20"/>
                <w:lang w:val="fr-FR"/>
              </w:rPr>
            </w:pPr>
          </w:p>
          <w:p w14:paraId="681C2DBE" w14:textId="77777777" w:rsidR="00461E44" w:rsidRPr="000F1D88" w:rsidRDefault="00461E44" w:rsidP="00AC4B5F">
            <w:pPr>
              <w:contextualSpacing/>
              <w:rPr>
                <w:rFonts w:cstheme="minorHAnsi"/>
                <w:sz w:val="20"/>
                <w:szCs w:val="20"/>
                <w:lang w:val="fr-BE"/>
              </w:rPr>
            </w:pPr>
            <w:proofErr w:type="spellStart"/>
            <w:r w:rsidRPr="000F1D88">
              <w:rPr>
                <w:rFonts w:cstheme="minorHAnsi"/>
                <w:sz w:val="20"/>
                <w:szCs w:val="20"/>
                <w:lang w:val="fr-FR"/>
              </w:rPr>
              <w:t>Giving</w:t>
            </w:r>
            <w:proofErr w:type="spellEnd"/>
            <w:r w:rsidRPr="000F1D88">
              <w:rPr>
                <w:rFonts w:cstheme="minorHAnsi"/>
                <w:sz w:val="20"/>
                <w:szCs w:val="20"/>
                <w:lang w:val="fr-FR"/>
              </w:rPr>
              <w:t> opinions on extra- </w:t>
            </w:r>
            <w:proofErr w:type="spellStart"/>
            <w:r w:rsidRPr="000F1D88">
              <w:rPr>
                <w:rFonts w:cstheme="minorHAnsi"/>
                <w:sz w:val="20"/>
                <w:szCs w:val="20"/>
                <w:lang w:val="fr-FR"/>
              </w:rPr>
              <w:t>curricular</w:t>
            </w:r>
            <w:proofErr w:type="spellEnd"/>
            <w:r w:rsidRPr="000F1D88">
              <w:rPr>
                <w:rFonts w:cstheme="minorHAnsi"/>
                <w:sz w:val="20"/>
                <w:szCs w:val="20"/>
                <w:lang w:val="fr-FR"/>
              </w:rPr>
              <w:t> </w:t>
            </w:r>
            <w:proofErr w:type="spellStart"/>
            <w:r w:rsidRPr="000F1D88">
              <w:rPr>
                <w:rFonts w:cstheme="minorHAnsi"/>
                <w:sz w:val="20"/>
                <w:szCs w:val="20"/>
                <w:lang w:val="fr-FR"/>
              </w:rPr>
              <w:t>activities</w:t>
            </w:r>
            <w:proofErr w:type="spellEnd"/>
            <w:r w:rsidRPr="000F1D88">
              <w:rPr>
                <w:rFonts w:cstheme="minorHAnsi"/>
                <w:sz w:val="20"/>
                <w:szCs w:val="20"/>
                <w:lang w:val="fr-BE"/>
              </w:rPr>
              <w:t> </w:t>
            </w:r>
          </w:p>
          <w:p w14:paraId="1C13B861" w14:textId="77777777" w:rsidR="00461E44" w:rsidRPr="000F1D88" w:rsidRDefault="00461E44" w:rsidP="00AC4B5F">
            <w:pPr>
              <w:contextualSpacing/>
              <w:rPr>
                <w:rFonts w:cstheme="minorHAnsi"/>
                <w:sz w:val="20"/>
                <w:szCs w:val="20"/>
              </w:rPr>
            </w:pPr>
            <w:r w:rsidRPr="000F1D88">
              <w:rPr>
                <w:rFonts w:cstheme="minorHAnsi"/>
                <w:sz w:val="20"/>
                <w:szCs w:val="20"/>
              </w:rPr>
              <w:t xml:space="preserve">Describing friends &amp; birthday celebrations, </w:t>
            </w:r>
            <w:proofErr w:type="gramStart"/>
            <w:r>
              <w:rPr>
                <w:rFonts w:cstheme="minorHAnsi"/>
                <w:sz w:val="20"/>
                <w:szCs w:val="20"/>
              </w:rPr>
              <w:t>c</w:t>
            </w:r>
            <w:r w:rsidRPr="000F1D88">
              <w:rPr>
                <w:rFonts w:cstheme="minorHAnsi"/>
                <w:sz w:val="20"/>
                <w:szCs w:val="20"/>
              </w:rPr>
              <w:t>lothing</w:t>
            </w:r>
            <w:proofErr w:type="gramEnd"/>
            <w:r w:rsidRPr="000F1D88">
              <w:rPr>
                <w:rFonts w:cstheme="minorHAnsi"/>
                <w:sz w:val="20"/>
                <w:szCs w:val="20"/>
              </w:rPr>
              <w:t xml:space="preserve"> and style  </w:t>
            </w:r>
          </w:p>
          <w:p w14:paraId="3B95195C" w14:textId="77777777" w:rsidR="00461E44" w:rsidRPr="000F1D88" w:rsidRDefault="00461E44" w:rsidP="00AC4B5F">
            <w:pPr>
              <w:contextualSpacing/>
              <w:rPr>
                <w:rFonts w:cstheme="minorHAnsi"/>
                <w:sz w:val="20"/>
                <w:szCs w:val="20"/>
              </w:rPr>
            </w:pPr>
            <w:r w:rsidRPr="000F1D88">
              <w:rPr>
                <w:rFonts w:cstheme="minorHAnsi"/>
                <w:sz w:val="20"/>
                <w:szCs w:val="20"/>
              </w:rPr>
              <w:t>  </w:t>
            </w:r>
          </w:p>
          <w:p w14:paraId="61FABA22" w14:textId="77777777" w:rsidR="00461E44" w:rsidRPr="004638D5" w:rsidRDefault="00461E44" w:rsidP="00AC4B5F">
            <w:pPr>
              <w:ind w:left="4" w:right="41"/>
              <w:rPr>
                <w:sz w:val="16"/>
                <w:szCs w:val="16"/>
              </w:rPr>
            </w:pPr>
            <w:r w:rsidRPr="000F1D88">
              <w:rPr>
                <w:rFonts w:cstheme="minorHAnsi"/>
                <w:sz w:val="20"/>
                <w:szCs w:val="20"/>
              </w:rPr>
              <w:t>Present tense of reflexive verbs, Perfect tense, Near future tense </w:t>
            </w:r>
          </w:p>
        </w:tc>
        <w:tc>
          <w:tcPr>
            <w:tcW w:w="2252" w:type="dxa"/>
          </w:tcPr>
          <w:p w14:paraId="6AC390C7" w14:textId="77777777" w:rsidR="00461E44" w:rsidRPr="000F1D88" w:rsidRDefault="00461E44" w:rsidP="00AC4B5F">
            <w:pPr>
              <w:contextualSpacing/>
              <w:rPr>
                <w:rFonts w:cstheme="minorHAnsi"/>
                <w:b/>
                <w:sz w:val="20"/>
                <w:szCs w:val="20"/>
              </w:rPr>
            </w:pPr>
            <w:proofErr w:type="spellStart"/>
            <w:r w:rsidRPr="000F1D88">
              <w:rPr>
                <w:rFonts w:cstheme="minorHAnsi"/>
                <w:b/>
                <w:bCs/>
                <w:sz w:val="20"/>
                <w:szCs w:val="20"/>
              </w:rPr>
              <w:t>Projets</w:t>
            </w:r>
            <w:proofErr w:type="spellEnd"/>
            <w:r w:rsidRPr="000F1D88">
              <w:rPr>
                <w:rFonts w:cstheme="minorHAnsi"/>
                <w:b/>
                <w:bCs/>
                <w:sz w:val="20"/>
                <w:szCs w:val="20"/>
              </w:rPr>
              <w:t> </w:t>
            </w:r>
            <w:proofErr w:type="spellStart"/>
            <w:r w:rsidRPr="000F1D88">
              <w:rPr>
                <w:rFonts w:cstheme="minorHAnsi"/>
                <w:b/>
                <w:bCs/>
                <w:sz w:val="20"/>
                <w:szCs w:val="20"/>
              </w:rPr>
              <w:t>d’avenir</w:t>
            </w:r>
            <w:proofErr w:type="spellEnd"/>
            <w:r w:rsidRPr="000F1D88">
              <w:rPr>
                <w:rFonts w:cstheme="minorHAnsi"/>
                <w:b/>
                <w:sz w:val="20"/>
                <w:szCs w:val="20"/>
              </w:rPr>
              <w:t> </w:t>
            </w:r>
          </w:p>
          <w:p w14:paraId="6B9607BE" w14:textId="77777777" w:rsidR="00461E44" w:rsidRPr="000F1D88" w:rsidRDefault="00461E44" w:rsidP="00AC4B5F">
            <w:pPr>
              <w:contextualSpacing/>
              <w:rPr>
                <w:rFonts w:cstheme="minorHAnsi"/>
                <w:sz w:val="20"/>
                <w:szCs w:val="20"/>
              </w:rPr>
            </w:pPr>
          </w:p>
          <w:p w14:paraId="75B401FA" w14:textId="77777777" w:rsidR="00461E44" w:rsidRPr="000F1D88" w:rsidRDefault="00461E44" w:rsidP="00AC4B5F">
            <w:pPr>
              <w:contextualSpacing/>
              <w:rPr>
                <w:rFonts w:cstheme="minorHAnsi"/>
                <w:sz w:val="20"/>
                <w:szCs w:val="20"/>
              </w:rPr>
            </w:pPr>
            <w:r w:rsidRPr="000F1D88">
              <w:rPr>
                <w:rFonts w:cstheme="minorHAnsi"/>
                <w:sz w:val="20"/>
                <w:szCs w:val="20"/>
              </w:rPr>
              <w:t xml:space="preserve">Describing how to earn money, </w:t>
            </w:r>
            <w:r>
              <w:rPr>
                <w:rFonts w:cstheme="minorHAnsi"/>
                <w:sz w:val="20"/>
                <w:szCs w:val="20"/>
              </w:rPr>
              <w:t>d</w:t>
            </w:r>
            <w:r w:rsidRPr="000F1D88">
              <w:rPr>
                <w:rFonts w:cstheme="minorHAnsi"/>
                <w:sz w:val="20"/>
                <w:szCs w:val="20"/>
              </w:rPr>
              <w:t>iscussing future career &amp; ‘life’ plans </w:t>
            </w:r>
          </w:p>
          <w:p w14:paraId="15BCBAB3" w14:textId="77777777" w:rsidR="00461E44" w:rsidRPr="000F1D88" w:rsidRDefault="00461E44" w:rsidP="00AC4B5F">
            <w:pPr>
              <w:contextualSpacing/>
              <w:rPr>
                <w:rFonts w:cstheme="minorHAnsi"/>
                <w:sz w:val="20"/>
                <w:szCs w:val="20"/>
              </w:rPr>
            </w:pPr>
            <w:r w:rsidRPr="000F1D88">
              <w:rPr>
                <w:rFonts w:cstheme="minorHAnsi"/>
                <w:sz w:val="20"/>
                <w:szCs w:val="20"/>
              </w:rPr>
              <w:t>  </w:t>
            </w:r>
          </w:p>
          <w:p w14:paraId="045327A4" w14:textId="77777777" w:rsidR="00461E44" w:rsidRPr="000F1D88" w:rsidRDefault="00461E44" w:rsidP="00AC4B5F">
            <w:pPr>
              <w:contextualSpacing/>
              <w:rPr>
                <w:rFonts w:cstheme="minorHAnsi"/>
                <w:sz w:val="20"/>
                <w:szCs w:val="20"/>
              </w:rPr>
            </w:pPr>
            <w:r w:rsidRPr="000F1D88">
              <w:rPr>
                <w:rFonts w:cstheme="minorHAnsi"/>
                <w:sz w:val="20"/>
                <w:szCs w:val="20"/>
              </w:rPr>
              <w:t xml:space="preserve">Modal verbs, </w:t>
            </w:r>
            <w:r>
              <w:rPr>
                <w:rFonts w:cstheme="minorHAnsi"/>
                <w:sz w:val="20"/>
                <w:szCs w:val="20"/>
              </w:rPr>
              <w:t>s</w:t>
            </w:r>
            <w:r w:rsidRPr="000F1D88">
              <w:rPr>
                <w:rFonts w:cstheme="minorHAnsi"/>
                <w:sz w:val="20"/>
                <w:szCs w:val="20"/>
              </w:rPr>
              <w:t xml:space="preserve">imple future tense, </w:t>
            </w:r>
          </w:p>
          <w:p w14:paraId="0524846A" w14:textId="77777777" w:rsidR="00461E44" w:rsidRPr="000F1D88" w:rsidRDefault="00461E44" w:rsidP="00AC4B5F">
            <w:pPr>
              <w:contextualSpacing/>
              <w:rPr>
                <w:rFonts w:cstheme="minorHAnsi"/>
                <w:sz w:val="20"/>
                <w:szCs w:val="20"/>
              </w:rPr>
            </w:pPr>
            <w:r w:rsidRPr="000F1D88">
              <w:rPr>
                <w:rFonts w:cstheme="minorHAnsi"/>
                <w:sz w:val="20"/>
                <w:szCs w:val="20"/>
              </w:rPr>
              <w:t>Asking &amp; answering questions in 3 tenses </w:t>
            </w:r>
          </w:p>
          <w:p w14:paraId="64F89512" w14:textId="77777777" w:rsidR="00461E44" w:rsidRPr="004638D5" w:rsidRDefault="00461E44" w:rsidP="00AC4B5F">
            <w:pPr>
              <w:ind w:left="4"/>
              <w:rPr>
                <w:sz w:val="16"/>
                <w:szCs w:val="16"/>
              </w:rPr>
            </w:pPr>
          </w:p>
        </w:tc>
        <w:tc>
          <w:tcPr>
            <w:tcW w:w="425" w:type="dxa"/>
            <w:vMerge/>
          </w:tcPr>
          <w:p w14:paraId="2F7BC714" w14:textId="77777777" w:rsidR="00461E44" w:rsidRPr="004638D5" w:rsidRDefault="00461E44" w:rsidP="00AC4B5F">
            <w:pPr>
              <w:ind w:left="4"/>
              <w:rPr>
                <w:b/>
                <w:sz w:val="16"/>
                <w:szCs w:val="16"/>
              </w:rPr>
            </w:pPr>
          </w:p>
        </w:tc>
        <w:tc>
          <w:tcPr>
            <w:tcW w:w="2234" w:type="dxa"/>
          </w:tcPr>
          <w:p w14:paraId="3A91278D" w14:textId="77777777" w:rsidR="00461E44" w:rsidRPr="00AD60B7" w:rsidRDefault="00461E44" w:rsidP="00AC4B5F">
            <w:pPr>
              <w:contextualSpacing/>
              <w:rPr>
                <w:rFonts w:cstheme="minorHAnsi"/>
                <w:sz w:val="20"/>
                <w:szCs w:val="20"/>
                <w:lang w:val="fr-BE"/>
              </w:rPr>
            </w:pPr>
            <w:r w:rsidRPr="00AD60B7">
              <w:rPr>
                <w:rFonts w:cstheme="minorHAnsi"/>
                <w:b/>
                <w:bCs/>
                <w:sz w:val="20"/>
                <w:szCs w:val="20"/>
                <w:lang w:val="fr-BE"/>
              </w:rPr>
              <w:t>Ma vie en musique</w:t>
            </w:r>
            <w:r w:rsidRPr="00AD60B7">
              <w:rPr>
                <w:rFonts w:cstheme="minorHAnsi"/>
                <w:sz w:val="20"/>
                <w:szCs w:val="20"/>
                <w:lang w:val="fr-BE"/>
              </w:rPr>
              <w:t> </w:t>
            </w:r>
          </w:p>
          <w:p w14:paraId="6DA72B87" w14:textId="77777777" w:rsidR="00461E44" w:rsidRPr="00AD60B7" w:rsidRDefault="00461E44" w:rsidP="00AC4B5F">
            <w:pPr>
              <w:contextualSpacing/>
              <w:rPr>
                <w:rFonts w:cstheme="minorHAnsi"/>
                <w:sz w:val="20"/>
                <w:szCs w:val="20"/>
                <w:lang w:val="fr-BE"/>
              </w:rPr>
            </w:pPr>
          </w:p>
          <w:p w14:paraId="413DDC0B" w14:textId="77777777" w:rsidR="00461E44" w:rsidRPr="00AD60B7" w:rsidRDefault="00461E44" w:rsidP="00AC4B5F">
            <w:pPr>
              <w:contextualSpacing/>
              <w:rPr>
                <w:rFonts w:cstheme="minorHAnsi"/>
                <w:sz w:val="20"/>
                <w:szCs w:val="20"/>
                <w:lang w:val="fr-BE"/>
              </w:rPr>
            </w:pPr>
            <w:proofErr w:type="spellStart"/>
            <w:r w:rsidRPr="00AD60B7">
              <w:rPr>
                <w:rFonts w:cstheme="minorHAnsi"/>
                <w:sz w:val="20"/>
                <w:szCs w:val="20"/>
                <w:lang w:val="fr-BE"/>
              </w:rPr>
              <w:t>Higher</w:t>
            </w:r>
            <w:proofErr w:type="spellEnd"/>
            <w:r w:rsidRPr="00AD60B7">
              <w:rPr>
                <w:rFonts w:cstheme="minorHAnsi"/>
                <w:sz w:val="20"/>
                <w:szCs w:val="20"/>
                <w:lang w:val="fr-BE"/>
              </w:rPr>
              <w:t xml:space="preserve"> </w:t>
            </w:r>
            <w:proofErr w:type="spellStart"/>
            <w:r w:rsidRPr="00AD60B7">
              <w:rPr>
                <w:rFonts w:cstheme="minorHAnsi"/>
                <w:sz w:val="20"/>
                <w:szCs w:val="20"/>
                <w:lang w:val="fr-BE"/>
              </w:rPr>
              <w:t>level</w:t>
            </w:r>
            <w:proofErr w:type="spellEnd"/>
            <w:r w:rsidRPr="00AD60B7">
              <w:rPr>
                <w:rFonts w:cstheme="minorHAnsi"/>
                <w:sz w:val="20"/>
                <w:szCs w:val="20"/>
                <w:lang w:val="fr-BE"/>
              </w:rPr>
              <w:t>:</w:t>
            </w:r>
          </w:p>
          <w:p w14:paraId="7D2F7187" w14:textId="77777777" w:rsidR="00461E44" w:rsidRPr="00405008" w:rsidRDefault="00461E44" w:rsidP="00AC4B5F">
            <w:pPr>
              <w:contextualSpacing/>
              <w:rPr>
                <w:rFonts w:cstheme="minorHAnsi"/>
                <w:sz w:val="20"/>
                <w:szCs w:val="20"/>
              </w:rPr>
            </w:pPr>
            <w:r w:rsidRPr="00405008">
              <w:rPr>
                <w:rFonts w:cstheme="minorHAnsi"/>
                <w:sz w:val="20"/>
                <w:szCs w:val="20"/>
              </w:rPr>
              <w:t>Describing musical tastes  </w:t>
            </w:r>
          </w:p>
          <w:p w14:paraId="20233896" w14:textId="77777777" w:rsidR="00461E44" w:rsidRPr="00405008" w:rsidRDefault="00461E44" w:rsidP="00AC4B5F">
            <w:pPr>
              <w:contextualSpacing/>
              <w:rPr>
                <w:rFonts w:cstheme="minorHAnsi"/>
                <w:sz w:val="20"/>
                <w:szCs w:val="20"/>
              </w:rPr>
            </w:pPr>
            <w:r w:rsidRPr="00405008">
              <w:rPr>
                <w:rFonts w:cstheme="minorHAnsi"/>
                <w:sz w:val="20"/>
                <w:szCs w:val="20"/>
              </w:rPr>
              <w:t>Describing your former self </w:t>
            </w:r>
          </w:p>
          <w:p w14:paraId="023EA5BE" w14:textId="77777777" w:rsidR="00461E44" w:rsidRDefault="00461E44" w:rsidP="00AC4B5F">
            <w:pPr>
              <w:contextualSpacing/>
              <w:rPr>
                <w:rFonts w:cstheme="minorHAnsi"/>
                <w:sz w:val="20"/>
                <w:szCs w:val="20"/>
              </w:rPr>
            </w:pPr>
            <w:r w:rsidRPr="00405008">
              <w:rPr>
                <w:rFonts w:cstheme="minorHAnsi"/>
                <w:sz w:val="20"/>
                <w:szCs w:val="20"/>
              </w:rPr>
              <w:t>Comparing secondary and primary schools</w:t>
            </w:r>
            <w:r w:rsidRPr="000F1D88">
              <w:rPr>
                <w:rFonts w:cstheme="minorHAnsi"/>
                <w:sz w:val="20"/>
                <w:szCs w:val="20"/>
              </w:rPr>
              <w:t> </w:t>
            </w:r>
          </w:p>
          <w:p w14:paraId="386915EF" w14:textId="77777777" w:rsidR="00461E44" w:rsidRDefault="00461E44" w:rsidP="00AC4B5F">
            <w:pPr>
              <w:contextualSpacing/>
              <w:rPr>
                <w:rFonts w:cstheme="minorHAnsi"/>
                <w:color w:val="FF0000"/>
                <w:sz w:val="20"/>
                <w:szCs w:val="20"/>
              </w:rPr>
            </w:pPr>
          </w:p>
          <w:p w14:paraId="327B363D" w14:textId="77777777" w:rsidR="00461E44" w:rsidRPr="008E69D5" w:rsidRDefault="00461E44" w:rsidP="00AC4B5F">
            <w:pPr>
              <w:contextualSpacing/>
              <w:rPr>
                <w:rFonts w:cstheme="minorHAnsi"/>
                <w:sz w:val="20"/>
                <w:szCs w:val="20"/>
              </w:rPr>
            </w:pPr>
            <w:r w:rsidRPr="008E69D5">
              <w:rPr>
                <w:rFonts w:cstheme="minorHAnsi"/>
                <w:sz w:val="20"/>
                <w:szCs w:val="20"/>
              </w:rPr>
              <w:t>Foundation level:</w:t>
            </w:r>
            <w:r w:rsidRPr="008E69D5">
              <w:rPr>
                <w:rFonts w:cstheme="minorHAnsi"/>
                <w:sz w:val="20"/>
                <w:szCs w:val="20"/>
              </w:rPr>
              <w:br/>
              <w:t xml:space="preserve">Describing musical taste </w:t>
            </w:r>
            <w:r w:rsidRPr="008E69D5">
              <w:rPr>
                <w:rFonts w:cstheme="minorHAnsi"/>
                <w:sz w:val="20"/>
                <w:szCs w:val="20"/>
              </w:rPr>
              <w:br/>
              <w:t xml:space="preserve">Describing a trip to a concert </w:t>
            </w:r>
            <w:r w:rsidRPr="008E69D5">
              <w:rPr>
                <w:rFonts w:cstheme="minorHAnsi"/>
                <w:sz w:val="20"/>
                <w:szCs w:val="20"/>
              </w:rPr>
              <w:br/>
              <w:t xml:space="preserve">Interviewing a young musician </w:t>
            </w:r>
          </w:p>
          <w:p w14:paraId="3BDC866C" w14:textId="77777777" w:rsidR="00461E44" w:rsidRPr="000F1D88" w:rsidRDefault="00461E44" w:rsidP="00AC4B5F">
            <w:pPr>
              <w:contextualSpacing/>
              <w:rPr>
                <w:rFonts w:cstheme="minorHAnsi"/>
                <w:sz w:val="20"/>
                <w:szCs w:val="20"/>
              </w:rPr>
            </w:pPr>
          </w:p>
          <w:p w14:paraId="161DA2EC" w14:textId="77777777" w:rsidR="00461E44" w:rsidRPr="000F1D88" w:rsidRDefault="00461E44" w:rsidP="00AC4B5F">
            <w:pPr>
              <w:contextualSpacing/>
              <w:rPr>
                <w:rFonts w:cstheme="minorHAnsi"/>
                <w:sz w:val="20"/>
                <w:szCs w:val="20"/>
              </w:rPr>
            </w:pPr>
            <w:r w:rsidRPr="000F1D88">
              <w:rPr>
                <w:rFonts w:cstheme="minorHAnsi"/>
                <w:sz w:val="20"/>
                <w:szCs w:val="20"/>
              </w:rPr>
              <w:t>Direct object pronouns </w:t>
            </w:r>
          </w:p>
          <w:p w14:paraId="09FFE85E" w14:textId="77777777" w:rsidR="00461E44" w:rsidRPr="000F1D88" w:rsidRDefault="00461E44" w:rsidP="00AC4B5F">
            <w:pPr>
              <w:contextualSpacing/>
              <w:rPr>
                <w:rFonts w:cstheme="minorHAnsi"/>
                <w:sz w:val="20"/>
                <w:szCs w:val="20"/>
              </w:rPr>
            </w:pPr>
            <w:r w:rsidRPr="000F1D88">
              <w:rPr>
                <w:rFonts w:cstheme="minorHAnsi"/>
                <w:sz w:val="20"/>
                <w:szCs w:val="20"/>
              </w:rPr>
              <w:t>Adjectival agreement </w:t>
            </w:r>
          </w:p>
          <w:p w14:paraId="39820D34" w14:textId="77777777" w:rsidR="00461E44" w:rsidRPr="008E69D5" w:rsidRDefault="00461E44" w:rsidP="00AC4B5F">
            <w:pPr>
              <w:contextualSpacing/>
              <w:rPr>
                <w:rFonts w:cstheme="minorHAnsi"/>
                <w:sz w:val="20"/>
                <w:szCs w:val="20"/>
              </w:rPr>
            </w:pPr>
            <w:r w:rsidRPr="000F1D88">
              <w:rPr>
                <w:rFonts w:cstheme="minorHAnsi"/>
                <w:sz w:val="20"/>
                <w:szCs w:val="20"/>
              </w:rPr>
              <w:t>Comparative structu</w:t>
            </w:r>
            <w:r w:rsidRPr="008E69D5">
              <w:rPr>
                <w:rFonts w:cstheme="minorHAnsi"/>
                <w:sz w:val="20"/>
                <w:szCs w:val="20"/>
              </w:rPr>
              <w:t>res </w:t>
            </w:r>
          </w:p>
          <w:p w14:paraId="4D41606D" w14:textId="77777777" w:rsidR="00461E44" w:rsidRPr="004638D5" w:rsidRDefault="00461E44" w:rsidP="00AC4B5F">
            <w:pPr>
              <w:ind w:left="4"/>
              <w:rPr>
                <w:sz w:val="16"/>
                <w:szCs w:val="16"/>
              </w:rPr>
            </w:pPr>
            <w:r w:rsidRPr="008E69D5">
              <w:rPr>
                <w:rFonts w:cstheme="minorHAnsi"/>
                <w:sz w:val="20"/>
                <w:szCs w:val="20"/>
              </w:rPr>
              <w:t>Imperfect tense /Perfect tense</w:t>
            </w:r>
          </w:p>
        </w:tc>
        <w:tc>
          <w:tcPr>
            <w:tcW w:w="2235" w:type="dxa"/>
          </w:tcPr>
          <w:p w14:paraId="601D1BF3" w14:textId="77777777" w:rsidR="00461E44" w:rsidRPr="00AD60B7" w:rsidRDefault="00461E44" w:rsidP="00AC4B5F">
            <w:pPr>
              <w:contextualSpacing/>
              <w:rPr>
                <w:rFonts w:cstheme="minorHAnsi"/>
                <w:sz w:val="20"/>
                <w:szCs w:val="20"/>
                <w:lang w:val="fr-BE"/>
              </w:rPr>
            </w:pPr>
            <w:r w:rsidRPr="00AD60B7">
              <w:rPr>
                <w:rFonts w:cstheme="minorHAnsi"/>
                <w:b/>
                <w:bCs/>
                <w:sz w:val="20"/>
                <w:szCs w:val="20"/>
                <w:lang w:val="fr-BE"/>
              </w:rPr>
              <w:t>Ma vie en musique</w:t>
            </w:r>
            <w:r w:rsidRPr="00AD60B7">
              <w:rPr>
                <w:rFonts w:cstheme="minorHAnsi"/>
                <w:sz w:val="20"/>
                <w:szCs w:val="20"/>
                <w:lang w:val="fr-BE"/>
              </w:rPr>
              <w:t> </w:t>
            </w:r>
          </w:p>
          <w:p w14:paraId="57C617C3" w14:textId="77777777" w:rsidR="00461E44" w:rsidRPr="00AD60B7" w:rsidRDefault="00461E44" w:rsidP="00AC4B5F">
            <w:pPr>
              <w:contextualSpacing/>
              <w:rPr>
                <w:rFonts w:cstheme="minorHAnsi"/>
                <w:sz w:val="20"/>
                <w:szCs w:val="20"/>
                <w:lang w:val="fr-BE"/>
              </w:rPr>
            </w:pPr>
          </w:p>
          <w:p w14:paraId="658A6F8D" w14:textId="77777777" w:rsidR="00461E44" w:rsidRPr="00AD60B7" w:rsidRDefault="00461E44" w:rsidP="00AC4B5F">
            <w:pPr>
              <w:contextualSpacing/>
              <w:rPr>
                <w:rFonts w:cstheme="minorHAnsi"/>
                <w:sz w:val="20"/>
                <w:szCs w:val="20"/>
                <w:lang w:val="fr-BE"/>
              </w:rPr>
            </w:pPr>
            <w:proofErr w:type="spellStart"/>
            <w:r w:rsidRPr="00AD60B7">
              <w:rPr>
                <w:rFonts w:cstheme="minorHAnsi"/>
                <w:sz w:val="20"/>
                <w:szCs w:val="20"/>
                <w:lang w:val="fr-BE"/>
              </w:rPr>
              <w:t>Higher</w:t>
            </w:r>
            <w:proofErr w:type="spellEnd"/>
            <w:r w:rsidRPr="00AD60B7">
              <w:rPr>
                <w:rFonts w:cstheme="minorHAnsi"/>
                <w:sz w:val="20"/>
                <w:szCs w:val="20"/>
                <w:lang w:val="fr-BE"/>
              </w:rPr>
              <w:t xml:space="preserve"> </w:t>
            </w:r>
            <w:proofErr w:type="spellStart"/>
            <w:r w:rsidRPr="00AD60B7">
              <w:rPr>
                <w:rFonts w:cstheme="minorHAnsi"/>
                <w:sz w:val="20"/>
                <w:szCs w:val="20"/>
                <w:lang w:val="fr-BE"/>
              </w:rPr>
              <w:t>level</w:t>
            </w:r>
            <w:proofErr w:type="spellEnd"/>
            <w:r w:rsidRPr="00AD60B7">
              <w:rPr>
                <w:rFonts w:cstheme="minorHAnsi"/>
                <w:sz w:val="20"/>
                <w:szCs w:val="20"/>
                <w:lang w:val="fr-BE"/>
              </w:rPr>
              <w:t>:</w:t>
            </w:r>
          </w:p>
          <w:p w14:paraId="0AE65AA7" w14:textId="77777777" w:rsidR="00461E44" w:rsidRPr="00405008" w:rsidRDefault="00461E44" w:rsidP="00AC4B5F">
            <w:pPr>
              <w:contextualSpacing/>
              <w:rPr>
                <w:rFonts w:cstheme="minorHAnsi"/>
                <w:sz w:val="20"/>
                <w:szCs w:val="20"/>
              </w:rPr>
            </w:pPr>
            <w:r w:rsidRPr="00405008">
              <w:rPr>
                <w:rFonts w:cstheme="minorHAnsi"/>
                <w:sz w:val="20"/>
                <w:szCs w:val="20"/>
              </w:rPr>
              <w:t>Describing musical tastes  </w:t>
            </w:r>
          </w:p>
          <w:p w14:paraId="423077C2" w14:textId="77777777" w:rsidR="00461E44" w:rsidRPr="00405008" w:rsidRDefault="00461E44" w:rsidP="00AC4B5F">
            <w:pPr>
              <w:contextualSpacing/>
              <w:rPr>
                <w:rFonts w:cstheme="minorHAnsi"/>
                <w:sz w:val="20"/>
                <w:szCs w:val="20"/>
              </w:rPr>
            </w:pPr>
            <w:r w:rsidRPr="00405008">
              <w:rPr>
                <w:rFonts w:cstheme="minorHAnsi"/>
                <w:sz w:val="20"/>
                <w:szCs w:val="20"/>
              </w:rPr>
              <w:t>Describing your former self </w:t>
            </w:r>
          </w:p>
          <w:p w14:paraId="586F2511" w14:textId="77777777" w:rsidR="00461E44" w:rsidRDefault="00461E44" w:rsidP="00AC4B5F">
            <w:pPr>
              <w:contextualSpacing/>
              <w:rPr>
                <w:rFonts w:cstheme="minorHAnsi"/>
                <w:sz w:val="20"/>
                <w:szCs w:val="20"/>
              </w:rPr>
            </w:pPr>
            <w:r w:rsidRPr="00405008">
              <w:rPr>
                <w:rFonts w:cstheme="minorHAnsi"/>
                <w:sz w:val="20"/>
                <w:szCs w:val="20"/>
              </w:rPr>
              <w:t>Comparing secondary and primary schools</w:t>
            </w:r>
            <w:r w:rsidRPr="000F1D88">
              <w:rPr>
                <w:rFonts w:cstheme="minorHAnsi"/>
                <w:sz w:val="20"/>
                <w:szCs w:val="20"/>
              </w:rPr>
              <w:t> </w:t>
            </w:r>
          </w:p>
          <w:p w14:paraId="3AEDE3FA" w14:textId="77777777" w:rsidR="00461E44" w:rsidRDefault="00461E44" w:rsidP="00AC4B5F">
            <w:pPr>
              <w:contextualSpacing/>
              <w:rPr>
                <w:rFonts w:cstheme="minorHAnsi"/>
                <w:color w:val="FF0000"/>
                <w:sz w:val="20"/>
                <w:szCs w:val="20"/>
              </w:rPr>
            </w:pPr>
          </w:p>
          <w:p w14:paraId="534FCFC0" w14:textId="77777777" w:rsidR="00461E44" w:rsidRPr="008E69D5" w:rsidRDefault="00461E44" w:rsidP="00AC4B5F">
            <w:pPr>
              <w:contextualSpacing/>
              <w:rPr>
                <w:rFonts w:cstheme="minorHAnsi"/>
                <w:sz w:val="20"/>
                <w:szCs w:val="20"/>
              </w:rPr>
            </w:pPr>
            <w:r w:rsidRPr="008E69D5">
              <w:rPr>
                <w:rFonts w:cstheme="minorHAnsi"/>
                <w:sz w:val="20"/>
                <w:szCs w:val="20"/>
              </w:rPr>
              <w:t>Foundation level:</w:t>
            </w:r>
            <w:r w:rsidRPr="008E69D5">
              <w:rPr>
                <w:rFonts w:cstheme="minorHAnsi"/>
                <w:sz w:val="20"/>
                <w:szCs w:val="20"/>
              </w:rPr>
              <w:br/>
              <w:t xml:space="preserve">Describing musical taste </w:t>
            </w:r>
            <w:r w:rsidRPr="008E69D5">
              <w:rPr>
                <w:rFonts w:cstheme="minorHAnsi"/>
                <w:sz w:val="20"/>
                <w:szCs w:val="20"/>
              </w:rPr>
              <w:br/>
              <w:t xml:space="preserve">Describing a trip to a concert </w:t>
            </w:r>
            <w:r w:rsidRPr="008E69D5">
              <w:rPr>
                <w:rFonts w:cstheme="minorHAnsi"/>
                <w:sz w:val="20"/>
                <w:szCs w:val="20"/>
              </w:rPr>
              <w:br/>
              <w:t xml:space="preserve">Interviewing a young musician </w:t>
            </w:r>
          </w:p>
          <w:p w14:paraId="37E1E21A" w14:textId="77777777" w:rsidR="00461E44" w:rsidRPr="000F1D88" w:rsidRDefault="00461E44" w:rsidP="00AC4B5F">
            <w:pPr>
              <w:contextualSpacing/>
              <w:rPr>
                <w:rFonts w:cstheme="minorHAnsi"/>
                <w:sz w:val="20"/>
                <w:szCs w:val="20"/>
              </w:rPr>
            </w:pPr>
          </w:p>
          <w:p w14:paraId="6FABC1C1" w14:textId="77777777" w:rsidR="00461E44" w:rsidRPr="000F1D88" w:rsidRDefault="00461E44" w:rsidP="00AC4B5F">
            <w:pPr>
              <w:contextualSpacing/>
              <w:rPr>
                <w:rFonts w:cstheme="minorHAnsi"/>
                <w:sz w:val="20"/>
                <w:szCs w:val="20"/>
              </w:rPr>
            </w:pPr>
            <w:r w:rsidRPr="000F1D88">
              <w:rPr>
                <w:rFonts w:cstheme="minorHAnsi"/>
                <w:sz w:val="20"/>
                <w:szCs w:val="20"/>
              </w:rPr>
              <w:t>Direct object pronouns </w:t>
            </w:r>
          </w:p>
          <w:p w14:paraId="2B34FFCD" w14:textId="77777777" w:rsidR="00461E44" w:rsidRPr="000F1D88" w:rsidRDefault="00461E44" w:rsidP="00AC4B5F">
            <w:pPr>
              <w:contextualSpacing/>
              <w:rPr>
                <w:rFonts w:cstheme="minorHAnsi"/>
                <w:sz w:val="20"/>
                <w:szCs w:val="20"/>
              </w:rPr>
            </w:pPr>
            <w:r w:rsidRPr="000F1D88">
              <w:rPr>
                <w:rFonts w:cstheme="minorHAnsi"/>
                <w:sz w:val="20"/>
                <w:szCs w:val="20"/>
              </w:rPr>
              <w:t>Adjectival agreement </w:t>
            </w:r>
          </w:p>
          <w:p w14:paraId="2B462A86" w14:textId="77777777" w:rsidR="00461E44" w:rsidRPr="008E69D5" w:rsidRDefault="00461E44" w:rsidP="00AC4B5F">
            <w:pPr>
              <w:contextualSpacing/>
              <w:rPr>
                <w:rFonts w:cstheme="minorHAnsi"/>
                <w:sz w:val="20"/>
                <w:szCs w:val="20"/>
              </w:rPr>
            </w:pPr>
            <w:r w:rsidRPr="000F1D88">
              <w:rPr>
                <w:rFonts w:cstheme="minorHAnsi"/>
                <w:sz w:val="20"/>
                <w:szCs w:val="20"/>
              </w:rPr>
              <w:t>Comparative structu</w:t>
            </w:r>
            <w:r w:rsidRPr="008E69D5">
              <w:rPr>
                <w:rFonts w:cstheme="minorHAnsi"/>
                <w:sz w:val="20"/>
                <w:szCs w:val="20"/>
              </w:rPr>
              <w:t>res </w:t>
            </w:r>
          </w:p>
          <w:p w14:paraId="3DDA225C" w14:textId="77777777" w:rsidR="00461E44" w:rsidRPr="004638D5" w:rsidRDefault="00461E44" w:rsidP="00AC4B5F">
            <w:pPr>
              <w:ind w:left="4"/>
              <w:rPr>
                <w:sz w:val="16"/>
                <w:szCs w:val="16"/>
              </w:rPr>
            </w:pPr>
            <w:r w:rsidRPr="008E69D5">
              <w:rPr>
                <w:rFonts w:cstheme="minorHAnsi"/>
                <w:sz w:val="20"/>
                <w:szCs w:val="20"/>
              </w:rPr>
              <w:t>Imperfect tense /Perfect tense</w:t>
            </w:r>
          </w:p>
        </w:tc>
        <w:tc>
          <w:tcPr>
            <w:tcW w:w="2234" w:type="dxa"/>
          </w:tcPr>
          <w:p w14:paraId="7464E86E" w14:textId="77777777" w:rsidR="00461E44" w:rsidRPr="000F1D88" w:rsidRDefault="00461E44" w:rsidP="00AC4B5F">
            <w:pPr>
              <w:contextualSpacing/>
              <w:rPr>
                <w:rFonts w:cstheme="minorHAnsi"/>
                <w:sz w:val="20"/>
                <w:szCs w:val="20"/>
                <w:lang w:val="fr-BE"/>
              </w:rPr>
            </w:pPr>
            <w:r w:rsidRPr="00360404">
              <w:rPr>
                <w:rFonts w:cstheme="minorHAnsi"/>
                <w:sz w:val="20"/>
                <w:szCs w:val="20"/>
                <w:lang w:val="fr-BE"/>
              </w:rPr>
              <w:t xml:space="preserve"> </w:t>
            </w:r>
            <w:r w:rsidRPr="000F1D88">
              <w:rPr>
                <w:rFonts w:cstheme="minorHAnsi"/>
                <w:b/>
                <w:bCs/>
                <w:sz w:val="20"/>
                <w:szCs w:val="20"/>
                <w:lang w:val="fr-FR"/>
              </w:rPr>
              <w:t>Le meilleur des mondes</w:t>
            </w:r>
            <w:r w:rsidRPr="000F1D88">
              <w:rPr>
                <w:rFonts w:cstheme="minorHAnsi"/>
                <w:sz w:val="20"/>
                <w:szCs w:val="20"/>
                <w:lang w:val="fr-BE"/>
              </w:rPr>
              <w:t> </w:t>
            </w:r>
          </w:p>
          <w:p w14:paraId="5E35A8F6" w14:textId="77777777" w:rsidR="00461E44" w:rsidRPr="000F1D88" w:rsidRDefault="00461E44" w:rsidP="00AC4B5F">
            <w:pPr>
              <w:contextualSpacing/>
              <w:rPr>
                <w:rFonts w:cstheme="minorHAnsi"/>
                <w:sz w:val="20"/>
                <w:szCs w:val="20"/>
                <w:lang w:val="fr-FR"/>
              </w:rPr>
            </w:pPr>
          </w:p>
          <w:p w14:paraId="4B9FDFE0" w14:textId="77777777" w:rsidR="00461E44" w:rsidRPr="000F1D88" w:rsidRDefault="00461E44" w:rsidP="00AC4B5F">
            <w:pPr>
              <w:contextualSpacing/>
              <w:rPr>
                <w:rFonts w:cstheme="minorHAnsi"/>
                <w:sz w:val="20"/>
                <w:szCs w:val="20"/>
                <w:lang w:val="fr-BE"/>
              </w:rPr>
            </w:pPr>
            <w:proofErr w:type="spellStart"/>
            <w:r w:rsidRPr="000F1D88">
              <w:rPr>
                <w:rFonts w:cstheme="minorHAnsi"/>
                <w:sz w:val="20"/>
                <w:szCs w:val="20"/>
                <w:lang w:val="fr-FR"/>
              </w:rPr>
              <w:t>Describing</w:t>
            </w:r>
            <w:proofErr w:type="spellEnd"/>
            <w:r w:rsidRPr="000F1D88">
              <w:rPr>
                <w:rFonts w:cstheme="minorHAnsi"/>
                <w:sz w:val="20"/>
                <w:szCs w:val="20"/>
                <w:lang w:val="fr-FR"/>
              </w:rPr>
              <w:t> </w:t>
            </w:r>
            <w:proofErr w:type="spellStart"/>
            <w:r w:rsidRPr="000F1D88">
              <w:rPr>
                <w:rFonts w:cstheme="minorHAnsi"/>
                <w:sz w:val="20"/>
                <w:szCs w:val="20"/>
                <w:lang w:val="fr-FR"/>
              </w:rPr>
              <w:t>food</w:t>
            </w:r>
            <w:proofErr w:type="spellEnd"/>
            <w:r w:rsidRPr="000F1D88">
              <w:rPr>
                <w:rFonts w:cstheme="minorHAnsi"/>
                <w:sz w:val="20"/>
                <w:szCs w:val="20"/>
                <w:lang w:val="fr-FR"/>
              </w:rPr>
              <w:t> and </w:t>
            </w:r>
            <w:proofErr w:type="spellStart"/>
            <w:r w:rsidRPr="000F1D88">
              <w:rPr>
                <w:rFonts w:cstheme="minorHAnsi"/>
                <w:sz w:val="20"/>
                <w:szCs w:val="20"/>
                <w:lang w:val="fr-FR"/>
              </w:rPr>
              <w:t>eating</w:t>
            </w:r>
            <w:proofErr w:type="spellEnd"/>
            <w:r w:rsidRPr="000F1D88">
              <w:rPr>
                <w:rFonts w:cstheme="minorHAnsi"/>
                <w:sz w:val="20"/>
                <w:szCs w:val="20"/>
                <w:lang w:val="fr-FR"/>
              </w:rPr>
              <w:t> habits</w:t>
            </w:r>
            <w:r w:rsidRPr="000F1D88">
              <w:rPr>
                <w:rFonts w:cstheme="minorHAnsi"/>
                <w:sz w:val="20"/>
                <w:szCs w:val="20"/>
                <w:lang w:val="fr-BE"/>
              </w:rPr>
              <w:t> </w:t>
            </w:r>
          </w:p>
          <w:p w14:paraId="4F5C6D8A" w14:textId="77777777" w:rsidR="00461E44" w:rsidRPr="000F1D88" w:rsidRDefault="00461E44" w:rsidP="00AC4B5F">
            <w:pPr>
              <w:contextualSpacing/>
              <w:rPr>
                <w:rFonts w:cstheme="minorHAnsi"/>
                <w:sz w:val="20"/>
                <w:szCs w:val="20"/>
              </w:rPr>
            </w:pPr>
            <w:r w:rsidRPr="000F1D88">
              <w:rPr>
                <w:rFonts w:cstheme="minorHAnsi"/>
                <w:sz w:val="20"/>
                <w:szCs w:val="20"/>
              </w:rPr>
              <w:t>Animals &amp; the natural world </w:t>
            </w:r>
          </w:p>
          <w:p w14:paraId="27E326D1" w14:textId="77777777" w:rsidR="00461E44" w:rsidRPr="000F1D88" w:rsidRDefault="00461E44" w:rsidP="00AC4B5F">
            <w:pPr>
              <w:contextualSpacing/>
              <w:rPr>
                <w:rFonts w:cstheme="minorHAnsi"/>
                <w:sz w:val="20"/>
                <w:szCs w:val="20"/>
              </w:rPr>
            </w:pPr>
            <w:r w:rsidRPr="000F1D88">
              <w:rPr>
                <w:rFonts w:cstheme="minorHAnsi"/>
                <w:sz w:val="20"/>
                <w:szCs w:val="20"/>
              </w:rPr>
              <w:t>Plastic &amp; the environment </w:t>
            </w:r>
          </w:p>
          <w:p w14:paraId="5054F80A" w14:textId="77777777" w:rsidR="00461E44" w:rsidRPr="000F1D88" w:rsidRDefault="00461E44" w:rsidP="00AC4B5F">
            <w:pPr>
              <w:contextualSpacing/>
              <w:rPr>
                <w:rFonts w:cstheme="minorHAnsi"/>
                <w:sz w:val="20"/>
                <w:szCs w:val="20"/>
              </w:rPr>
            </w:pPr>
            <w:r w:rsidRPr="000F1D88">
              <w:rPr>
                <w:rFonts w:cstheme="minorHAnsi"/>
                <w:sz w:val="20"/>
                <w:szCs w:val="20"/>
              </w:rPr>
              <w:t> </w:t>
            </w:r>
          </w:p>
          <w:p w14:paraId="66BC88D9" w14:textId="77777777" w:rsidR="00461E44" w:rsidRPr="000F1D88" w:rsidRDefault="00461E44" w:rsidP="00AC4B5F">
            <w:pPr>
              <w:contextualSpacing/>
              <w:rPr>
                <w:rFonts w:cstheme="minorHAnsi"/>
                <w:sz w:val="20"/>
                <w:szCs w:val="20"/>
              </w:rPr>
            </w:pPr>
            <w:r w:rsidRPr="000F1D88">
              <w:rPr>
                <w:rFonts w:cstheme="minorHAnsi"/>
                <w:sz w:val="20"/>
                <w:szCs w:val="20"/>
              </w:rPr>
              <w:t> </w:t>
            </w:r>
          </w:p>
          <w:p w14:paraId="69DAD847" w14:textId="77777777" w:rsidR="00461E44" w:rsidRPr="000F1D88" w:rsidRDefault="00461E44" w:rsidP="00AC4B5F">
            <w:pPr>
              <w:contextualSpacing/>
              <w:rPr>
                <w:rFonts w:cstheme="minorHAnsi"/>
                <w:sz w:val="20"/>
                <w:szCs w:val="20"/>
              </w:rPr>
            </w:pPr>
          </w:p>
          <w:p w14:paraId="0BA807C5" w14:textId="77777777" w:rsidR="00461E44" w:rsidRPr="000F1D88" w:rsidRDefault="00461E44" w:rsidP="00AC4B5F">
            <w:pPr>
              <w:contextualSpacing/>
              <w:rPr>
                <w:rFonts w:cstheme="minorHAnsi"/>
                <w:sz w:val="20"/>
                <w:szCs w:val="20"/>
              </w:rPr>
            </w:pPr>
            <w:r w:rsidRPr="000F1D88">
              <w:rPr>
                <w:rFonts w:cstheme="minorHAnsi"/>
                <w:sz w:val="20"/>
                <w:szCs w:val="20"/>
              </w:rPr>
              <w:t>The present tense </w:t>
            </w:r>
          </w:p>
          <w:p w14:paraId="483EBA3A" w14:textId="77777777" w:rsidR="00461E44" w:rsidRPr="000F1D88" w:rsidRDefault="00461E44" w:rsidP="00AC4B5F">
            <w:pPr>
              <w:contextualSpacing/>
              <w:rPr>
                <w:rFonts w:cstheme="minorHAnsi"/>
                <w:sz w:val="20"/>
                <w:szCs w:val="20"/>
              </w:rPr>
            </w:pPr>
            <w:r w:rsidRPr="000F1D88">
              <w:rPr>
                <w:rFonts w:cstheme="minorHAnsi"/>
                <w:sz w:val="20"/>
                <w:szCs w:val="20"/>
              </w:rPr>
              <w:t>Negative structures </w:t>
            </w:r>
          </w:p>
          <w:p w14:paraId="297B1C9C" w14:textId="77777777" w:rsidR="00461E44" w:rsidRPr="000F1D88" w:rsidRDefault="00461E44" w:rsidP="00AC4B5F">
            <w:pPr>
              <w:contextualSpacing/>
              <w:rPr>
                <w:rFonts w:cstheme="minorHAnsi"/>
                <w:sz w:val="20"/>
                <w:szCs w:val="20"/>
              </w:rPr>
            </w:pPr>
            <w:r w:rsidRPr="000F1D88">
              <w:rPr>
                <w:rFonts w:cstheme="minorHAnsi"/>
                <w:sz w:val="20"/>
                <w:szCs w:val="20"/>
              </w:rPr>
              <w:t>Comparative structures </w:t>
            </w:r>
          </w:p>
          <w:p w14:paraId="730568D5" w14:textId="77777777" w:rsidR="00461E44" w:rsidRPr="000F1D88" w:rsidRDefault="00461E44" w:rsidP="00AC4B5F">
            <w:pPr>
              <w:contextualSpacing/>
              <w:rPr>
                <w:rFonts w:cstheme="minorHAnsi"/>
                <w:sz w:val="20"/>
                <w:szCs w:val="20"/>
              </w:rPr>
            </w:pPr>
            <w:r w:rsidRPr="000F1D88">
              <w:rPr>
                <w:rFonts w:cstheme="minorHAnsi"/>
                <w:sz w:val="20"/>
                <w:szCs w:val="20"/>
              </w:rPr>
              <w:t>Superlatives </w:t>
            </w:r>
          </w:p>
          <w:p w14:paraId="31939D41" w14:textId="77777777" w:rsidR="00461E44" w:rsidRPr="004638D5" w:rsidRDefault="00461E44" w:rsidP="00AC4B5F">
            <w:pPr>
              <w:ind w:left="4"/>
              <w:rPr>
                <w:sz w:val="16"/>
                <w:szCs w:val="16"/>
              </w:rPr>
            </w:pPr>
          </w:p>
        </w:tc>
        <w:tc>
          <w:tcPr>
            <w:tcW w:w="2235" w:type="dxa"/>
          </w:tcPr>
          <w:p w14:paraId="0704936B" w14:textId="77777777" w:rsidR="00461E44" w:rsidRPr="000F1D88" w:rsidRDefault="00461E44" w:rsidP="00AC4B5F">
            <w:pPr>
              <w:contextualSpacing/>
              <w:rPr>
                <w:rFonts w:cstheme="minorHAnsi"/>
                <w:sz w:val="20"/>
                <w:szCs w:val="20"/>
              </w:rPr>
            </w:pPr>
            <w:r w:rsidRPr="000F1D88">
              <w:rPr>
                <w:rFonts w:cstheme="minorHAnsi"/>
                <w:b/>
                <w:bCs/>
                <w:sz w:val="20"/>
                <w:szCs w:val="20"/>
              </w:rPr>
              <w:t>Le monde Francophone</w:t>
            </w:r>
            <w:r w:rsidRPr="000F1D88">
              <w:rPr>
                <w:rFonts w:cstheme="minorHAnsi"/>
                <w:sz w:val="20"/>
                <w:szCs w:val="20"/>
              </w:rPr>
              <w:t> </w:t>
            </w:r>
          </w:p>
          <w:p w14:paraId="55982A50" w14:textId="77777777" w:rsidR="00461E44" w:rsidRPr="000F1D88" w:rsidRDefault="00461E44" w:rsidP="00AC4B5F">
            <w:pPr>
              <w:contextualSpacing/>
              <w:rPr>
                <w:rFonts w:cstheme="minorHAnsi"/>
                <w:sz w:val="20"/>
                <w:szCs w:val="20"/>
              </w:rPr>
            </w:pPr>
          </w:p>
          <w:p w14:paraId="499C32FA" w14:textId="77777777" w:rsidR="00461E44" w:rsidRPr="000F1D88" w:rsidRDefault="00461E44" w:rsidP="00AC4B5F">
            <w:pPr>
              <w:contextualSpacing/>
              <w:rPr>
                <w:rFonts w:cstheme="minorHAnsi"/>
                <w:sz w:val="20"/>
                <w:szCs w:val="20"/>
              </w:rPr>
            </w:pPr>
            <w:r w:rsidRPr="000F1D88">
              <w:rPr>
                <w:rFonts w:cstheme="minorHAnsi"/>
                <w:sz w:val="20"/>
                <w:szCs w:val="20"/>
              </w:rPr>
              <w:t>Describing famous French-speaking countries, world sites &amp; monuments  </w:t>
            </w:r>
          </w:p>
          <w:p w14:paraId="085C7A97" w14:textId="77777777" w:rsidR="00461E44" w:rsidRPr="000F1D88" w:rsidRDefault="00461E44" w:rsidP="00AC4B5F">
            <w:pPr>
              <w:contextualSpacing/>
              <w:rPr>
                <w:rFonts w:cstheme="minorHAnsi"/>
                <w:sz w:val="20"/>
                <w:szCs w:val="20"/>
              </w:rPr>
            </w:pPr>
            <w:r w:rsidRPr="000F1D88">
              <w:rPr>
                <w:rFonts w:cstheme="minorHAnsi"/>
                <w:sz w:val="20"/>
                <w:szCs w:val="20"/>
              </w:rPr>
              <w:t> </w:t>
            </w:r>
          </w:p>
          <w:p w14:paraId="5ED79732" w14:textId="77777777" w:rsidR="00461E44" w:rsidRPr="000F1D88" w:rsidRDefault="00461E44" w:rsidP="00AC4B5F">
            <w:pPr>
              <w:contextualSpacing/>
              <w:rPr>
                <w:rFonts w:cstheme="minorHAnsi"/>
                <w:sz w:val="20"/>
                <w:szCs w:val="20"/>
              </w:rPr>
            </w:pPr>
            <w:r w:rsidRPr="000F1D88">
              <w:rPr>
                <w:rFonts w:cstheme="minorHAnsi"/>
                <w:sz w:val="20"/>
                <w:szCs w:val="20"/>
              </w:rPr>
              <w:t> Articles, Adjectival agreement </w:t>
            </w:r>
          </w:p>
          <w:p w14:paraId="0FD036AE" w14:textId="77777777" w:rsidR="00461E44" w:rsidRPr="000F1D88" w:rsidRDefault="00461E44" w:rsidP="00AC4B5F">
            <w:pPr>
              <w:contextualSpacing/>
              <w:rPr>
                <w:rFonts w:cstheme="minorHAnsi"/>
                <w:sz w:val="20"/>
                <w:szCs w:val="20"/>
              </w:rPr>
            </w:pPr>
            <w:r w:rsidRPr="000F1D88">
              <w:rPr>
                <w:rFonts w:cstheme="minorHAnsi"/>
                <w:sz w:val="20"/>
                <w:szCs w:val="20"/>
              </w:rPr>
              <w:t xml:space="preserve">Comparative structures, </w:t>
            </w:r>
          </w:p>
          <w:p w14:paraId="41CE58B3" w14:textId="77777777" w:rsidR="00461E44" w:rsidRPr="000F1D88" w:rsidRDefault="00461E44" w:rsidP="00AC4B5F">
            <w:pPr>
              <w:contextualSpacing/>
              <w:rPr>
                <w:rFonts w:cstheme="minorHAnsi"/>
                <w:sz w:val="20"/>
                <w:szCs w:val="20"/>
              </w:rPr>
            </w:pPr>
            <w:r w:rsidRPr="000F1D88">
              <w:rPr>
                <w:rFonts w:cstheme="minorHAnsi"/>
                <w:sz w:val="20"/>
                <w:szCs w:val="20"/>
              </w:rPr>
              <w:t>Consolidation of verb tense conjugation – present, near future, perfect, imperfect.</w:t>
            </w:r>
          </w:p>
          <w:p w14:paraId="242D9A4E" w14:textId="77777777" w:rsidR="00461E44" w:rsidRPr="004638D5" w:rsidRDefault="00461E44" w:rsidP="00AC4B5F">
            <w:pPr>
              <w:ind w:left="4" w:right="35"/>
              <w:rPr>
                <w:sz w:val="16"/>
                <w:szCs w:val="16"/>
              </w:rPr>
            </w:pPr>
          </w:p>
        </w:tc>
        <w:tc>
          <w:tcPr>
            <w:tcW w:w="418" w:type="dxa"/>
            <w:vMerge/>
          </w:tcPr>
          <w:p w14:paraId="04855C8F" w14:textId="77777777" w:rsidR="00461E44" w:rsidRPr="004638D5" w:rsidRDefault="00461E44" w:rsidP="00AC4B5F">
            <w:pPr>
              <w:ind w:left="4"/>
              <w:rPr>
                <w:b/>
                <w:sz w:val="16"/>
                <w:szCs w:val="16"/>
              </w:rPr>
            </w:pPr>
          </w:p>
        </w:tc>
        <w:tc>
          <w:tcPr>
            <w:tcW w:w="4394" w:type="dxa"/>
            <w:vMerge w:val="restart"/>
          </w:tcPr>
          <w:p w14:paraId="0B3C9299" w14:textId="77777777" w:rsidR="00461E44" w:rsidRPr="000F1D88" w:rsidRDefault="00461E44" w:rsidP="00AC4B5F">
            <w:pPr>
              <w:textAlignment w:val="baseline"/>
              <w:rPr>
                <w:rFonts w:cstheme="minorHAnsi"/>
                <w:sz w:val="20"/>
                <w:szCs w:val="20"/>
              </w:rPr>
            </w:pPr>
            <w:r w:rsidRPr="000F1D88">
              <w:rPr>
                <w:rFonts w:cstheme="minorHAnsi"/>
                <w:sz w:val="20"/>
                <w:szCs w:val="20"/>
              </w:rPr>
              <w:t xml:space="preserve">BBC Bitesize KS3 French </w:t>
            </w:r>
          </w:p>
          <w:p w14:paraId="2DD0B759" w14:textId="77777777" w:rsidR="00461E44" w:rsidRPr="000F1D88" w:rsidRDefault="00BD3547" w:rsidP="00AC4B5F">
            <w:pPr>
              <w:textAlignment w:val="baseline"/>
              <w:rPr>
                <w:rFonts w:cstheme="minorHAnsi"/>
                <w:sz w:val="20"/>
                <w:szCs w:val="20"/>
              </w:rPr>
            </w:pPr>
            <w:hyperlink r:id="rId14" w:history="1">
              <w:r w:rsidR="00461E44" w:rsidRPr="000F1D88">
                <w:rPr>
                  <w:rStyle w:val="Hyperlink"/>
                  <w:rFonts w:cstheme="minorHAnsi"/>
                  <w:sz w:val="20"/>
                  <w:szCs w:val="20"/>
                </w:rPr>
                <w:t>https://www.duolingo.com/enroll/fr/en/Learn-French</w:t>
              </w:r>
            </w:hyperlink>
          </w:p>
          <w:p w14:paraId="3B169AEA" w14:textId="77777777" w:rsidR="00461E44" w:rsidRPr="000F1D88" w:rsidRDefault="00BD3547" w:rsidP="00AC4B5F">
            <w:pPr>
              <w:textAlignment w:val="baseline"/>
              <w:rPr>
                <w:rFonts w:cstheme="minorHAnsi"/>
                <w:sz w:val="20"/>
                <w:szCs w:val="20"/>
              </w:rPr>
            </w:pPr>
            <w:hyperlink r:id="rId15" w:history="1">
              <w:r w:rsidR="00461E44" w:rsidRPr="000F1D88">
                <w:rPr>
                  <w:rStyle w:val="Hyperlink"/>
                  <w:rFonts w:cstheme="minorHAnsi"/>
                  <w:sz w:val="20"/>
                  <w:szCs w:val="20"/>
                </w:rPr>
                <w:t>https://www.thefrenchexperiment.com/learn-french</w:t>
              </w:r>
            </w:hyperlink>
          </w:p>
          <w:p w14:paraId="6D41C4B8" w14:textId="77777777" w:rsidR="00461E44" w:rsidRPr="000F1D88" w:rsidRDefault="00BD3547" w:rsidP="00AC4B5F">
            <w:pPr>
              <w:textAlignment w:val="baseline"/>
              <w:rPr>
                <w:rFonts w:cstheme="minorHAnsi"/>
                <w:sz w:val="20"/>
                <w:szCs w:val="20"/>
              </w:rPr>
            </w:pPr>
            <w:hyperlink r:id="rId16" w:history="1">
              <w:r w:rsidR="00461E44" w:rsidRPr="000F1D88">
                <w:rPr>
                  <w:rStyle w:val="Hyperlink"/>
                  <w:rFonts w:cstheme="minorHAnsi"/>
                  <w:sz w:val="20"/>
                  <w:szCs w:val="20"/>
                </w:rPr>
                <w:t>https://www.french-games.net/</w:t>
              </w:r>
            </w:hyperlink>
          </w:p>
          <w:p w14:paraId="0F24AC26" w14:textId="77777777" w:rsidR="00461E44" w:rsidRPr="000F1D88" w:rsidRDefault="00461E44" w:rsidP="00AC4B5F">
            <w:pPr>
              <w:textAlignment w:val="baseline"/>
              <w:rPr>
                <w:rFonts w:cstheme="minorHAnsi"/>
                <w:sz w:val="20"/>
                <w:szCs w:val="20"/>
              </w:rPr>
            </w:pPr>
            <w:r w:rsidRPr="000F1D88">
              <w:rPr>
                <w:rFonts w:cstheme="minorHAnsi"/>
                <w:sz w:val="20"/>
                <w:szCs w:val="20"/>
              </w:rPr>
              <w:t>https://www.digitaldialects.com/French.htm</w:t>
            </w:r>
          </w:p>
          <w:p w14:paraId="0CECF776" w14:textId="77777777" w:rsidR="00461E44" w:rsidRDefault="00BD3547" w:rsidP="00AC4B5F">
            <w:pPr>
              <w:textAlignment w:val="baseline"/>
              <w:rPr>
                <w:rFonts w:cstheme="minorHAnsi"/>
                <w:sz w:val="20"/>
                <w:szCs w:val="20"/>
              </w:rPr>
            </w:pPr>
            <w:hyperlink r:id="rId17" w:history="1">
              <w:r w:rsidR="00461E44" w:rsidRPr="002430B2">
                <w:rPr>
                  <w:rStyle w:val="Hyperlink"/>
                  <w:rFonts w:cstheme="minorHAnsi"/>
                  <w:sz w:val="20"/>
                  <w:szCs w:val="20"/>
                </w:rPr>
                <w:t>http://www.hello-world.com/languages.php/?language=French</w:t>
              </w:r>
            </w:hyperlink>
          </w:p>
          <w:p w14:paraId="79DE328B" w14:textId="77777777" w:rsidR="00461E44" w:rsidRPr="004638D5" w:rsidRDefault="00BD3547" w:rsidP="00AC4B5F">
            <w:pPr>
              <w:textAlignment w:val="baseline"/>
              <w:rPr>
                <w:sz w:val="16"/>
                <w:szCs w:val="16"/>
              </w:rPr>
            </w:pPr>
            <w:hyperlink r:id="rId18" w:history="1">
              <w:r w:rsidR="00461E44" w:rsidRPr="00405008">
                <w:rPr>
                  <w:rStyle w:val="Hyperlink"/>
                  <w:rFonts w:cstheme="minorHAnsi"/>
                  <w:sz w:val="20"/>
                  <w:szCs w:val="20"/>
                </w:rPr>
                <w:t>https://quizlet.com/gb/topic/languages/french/</w:t>
              </w:r>
            </w:hyperlink>
          </w:p>
        </w:tc>
      </w:tr>
      <w:tr w:rsidR="00461E44" w:rsidRPr="004638D5" w14:paraId="7A60A40B" w14:textId="77777777" w:rsidTr="00461E44">
        <w:trPr>
          <w:trHeight w:val="1118"/>
        </w:trPr>
        <w:tc>
          <w:tcPr>
            <w:tcW w:w="568" w:type="dxa"/>
            <w:vMerge/>
            <w:vAlign w:val="center"/>
          </w:tcPr>
          <w:p w14:paraId="05629E1B" w14:textId="77777777" w:rsidR="00461E44" w:rsidRPr="004638D5" w:rsidRDefault="00461E44" w:rsidP="00AC4B5F">
            <w:pPr>
              <w:ind w:right="50"/>
              <w:jc w:val="center"/>
              <w:rPr>
                <w:b/>
                <w:sz w:val="16"/>
                <w:szCs w:val="16"/>
              </w:rPr>
            </w:pPr>
          </w:p>
        </w:tc>
        <w:tc>
          <w:tcPr>
            <w:tcW w:w="3292" w:type="dxa"/>
          </w:tcPr>
          <w:p w14:paraId="33581793" w14:textId="77777777" w:rsidR="00461E44" w:rsidRPr="004638D5" w:rsidRDefault="00461E44" w:rsidP="00AC4B5F">
            <w:pPr>
              <w:pStyle w:val="NoSpacing"/>
              <w:rPr>
                <w:sz w:val="16"/>
                <w:szCs w:val="16"/>
              </w:rPr>
            </w:pPr>
            <w:r w:rsidRPr="6B48D326">
              <w:rPr>
                <w:color w:val="0070C0"/>
                <w:sz w:val="16"/>
                <w:szCs w:val="16"/>
              </w:rPr>
              <w:t>Extra-Curricular</w:t>
            </w:r>
          </w:p>
          <w:p w14:paraId="23B20633" w14:textId="77777777" w:rsidR="00461E44" w:rsidRPr="004638D5" w:rsidRDefault="00461E44" w:rsidP="00461E44">
            <w:pPr>
              <w:pStyle w:val="NoSpacing"/>
              <w:rPr>
                <w:b/>
                <w:bCs/>
                <w:color w:val="000000" w:themeColor="text1"/>
                <w:sz w:val="16"/>
                <w:szCs w:val="16"/>
              </w:rPr>
            </w:pPr>
          </w:p>
        </w:tc>
        <w:tc>
          <w:tcPr>
            <w:tcW w:w="2252" w:type="dxa"/>
          </w:tcPr>
          <w:p w14:paraId="7FA4A8EB" w14:textId="77777777" w:rsidR="00461E44" w:rsidRDefault="00461E44" w:rsidP="00AC4B5F">
            <w:pPr>
              <w:ind w:left="4"/>
              <w:rPr>
                <w:color w:val="7030A0"/>
                <w:sz w:val="16"/>
                <w:szCs w:val="16"/>
              </w:rPr>
            </w:pPr>
            <w:r>
              <w:rPr>
                <w:color w:val="7030A0"/>
                <w:sz w:val="16"/>
                <w:szCs w:val="16"/>
              </w:rPr>
              <w:t>Assessment</w:t>
            </w:r>
          </w:p>
          <w:p w14:paraId="6AF129C4" w14:textId="77777777" w:rsidR="00461E44" w:rsidRDefault="00461E44" w:rsidP="00AC4B5F">
            <w:pPr>
              <w:ind w:left="4"/>
              <w:rPr>
                <w:color w:val="7030A0"/>
                <w:sz w:val="18"/>
                <w:szCs w:val="18"/>
              </w:rPr>
            </w:pPr>
            <w:r>
              <w:rPr>
                <w:color w:val="7030A0"/>
                <w:sz w:val="18"/>
                <w:szCs w:val="18"/>
              </w:rPr>
              <w:t>1 knowledge test</w:t>
            </w:r>
          </w:p>
          <w:p w14:paraId="40DC41B5" w14:textId="77777777" w:rsidR="00461E44" w:rsidRDefault="00461E44" w:rsidP="00AC4B5F">
            <w:pPr>
              <w:ind w:left="4"/>
              <w:rPr>
                <w:color w:val="7030A0"/>
                <w:sz w:val="18"/>
                <w:szCs w:val="18"/>
              </w:rPr>
            </w:pPr>
            <w:r>
              <w:rPr>
                <w:color w:val="7030A0"/>
                <w:sz w:val="18"/>
                <w:szCs w:val="18"/>
              </w:rPr>
              <w:t>1 formative test</w:t>
            </w:r>
          </w:p>
          <w:p w14:paraId="5CD1A02F" w14:textId="77777777" w:rsidR="00461E44" w:rsidRDefault="00461E44" w:rsidP="00AC4B5F">
            <w:pPr>
              <w:ind w:left="4"/>
              <w:rPr>
                <w:color w:val="7030A0"/>
                <w:sz w:val="18"/>
                <w:szCs w:val="18"/>
              </w:rPr>
            </w:pPr>
            <w:r>
              <w:rPr>
                <w:color w:val="7030A0"/>
                <w:sz w:val="18"/>
                <w:szCs w:val="18"/>
              </w:rPr>
              <w:t>Reading assessment</w:t>
            </w:r>
          </w:p>
          <w:p w14:paraId="70FB0656" w14:textId="77777777" w:rsidR="00461E44" w:rsidRPr="00183C95" w:rsidRDefault="00461E44" w:rsidP="00AC4B5F">
            <w:pPr>
              <w:ind w:left="4"/>
              <w:rPr>
                <w:color w:val="7030A0"/>
                <w:sz w:val="18"/>
                <w:szCs w:val="18"/>
              </w:rPr>
            </w:pPr>
            <w:r>
              <w:rPr>
                <w:color w:val="7030A0"/>
                <w:sz w:val="18"/>
                <w:szCs w:val="18"/>
              </w:rPr>
              <w:t>Written assessment</w:t>
            </w:r>
          </w:p>
        </w:tc>
        <w:tc>
          <w:tcPr>
            <w:tcW w:w="2252" w:type="dxa"/>
          </w:tcPr>
          <w:p w14:paraId="692EF438" w14:textId="77777777" w:rsidR="00461E44" w:rsidRDefault="00461E44" w:rsidP="00AC4B5F">
            <w:pPr>
              <w:ind w:left="4"/>
              <w:rPr>
                <w:color w:val="7030A0"/>
                <w:sz w:val="16"/>
                <w:szCs w:val="16"/>
              </w:rPr>
            </w:pPr>
            <w:r>
              <w:rPr>
                <w:color w:val="7030A0"/>
                <w:sz w:val="16"/>
                <w:szCs w:val="16"/>
              </w:rPr>
              <w:t>Assessment</w:t>
            </w:r>
          </w:p>
          <w:p w14:paraId="495C0699" w14:textId="77777777" w:rsidR="00461E44" w:rsidRDefault="00461E44" w:rsidP="00AC4B5F">
            <w:pPr>
              <w:ind w:left="4"/>
              <w:rPr>
                <w:color w:val="7030A0"/>
                <w:sz w:val="18"/>
                <w:szCs w:val="18"/>
              </w:rPr>
            </w:pPr>
            <w:r>
              <w:rPr>
                <w:color w:val="7030A0"/>
                <w:sz w:val="18"/>
                <w:szCs w:val="18"/>
              </w:rPr>
              <w:t>1 knowledge test</w:t>
            </w:r>
          </w:p>
          <w:p w14:paraId="6A75F7E4" w14:textId="77777777" w:rsidR="00461E44" w:rsidRDefault="00461E44" w:rsidP="00AC4B5F">
            <w:pPr>
              <w:ind w:left="4"/>
              <w:rPr>
                <w:color w:val="7030A0"/>
                <w:sz w:val="18"/>
                <w:szCs w:val="18"/>
              </w:rPr>
            </w:pPr>
            <w:r>
              <w:rPr>
                <w:color w:val="7030A0"/>
                <w:sz w:val="18"/>
                <w:szCs w:val="18"/>
              </w:rPr>
              <w:t>1 formative test</w:t>
            </w:r>
          </w:p>
          <w:p w14:paraId="4AB3DDA3" w14:textId="77777777" w:rsidR="00461E44" w:rsidRDefault="00461E44" w:rsidP="00AC4B5F">
            <w:pPr>
              <w:ind w:left="4"/>
              <w:rPr>
                <w:color w:val="7030A0"/>
                <w:sz w:val="18"/>
                <w:szCs w:val="18"/>
              </w:rPr>
            </w:pPr>
            <w:r>
              <w:rPr>
                <w:color w:val="7030A0"/>
                <w:sz w:val="18"/>
                <w:szCs w:val="18"/>
              </w:rPr>
              <w:t>Reading assessment</w:t>
            </w:r>
          </w:p>
          <w:p w14:paraId="714AA10F" w14:textId="77777777" w:rsidR="00461E44" w:rsidRPr="00D2370F" w:rsidRDefault="00461E44" w:rsidP="00AC4B5F">
            <w:pPr>
              <w:ind w:left="4"/>
              <w:rPr>
                <w:color w:val="7030A0"/>
                <w:sz w:val="18"/>
                <w:szCs w:val="18"/>
              </w:rPr>
            </w:pPr>
            <w:r>
              <w:rPr>
                <w:color w:val="7030A0"/>
                <w:sz w:val="18"/>
                <w:szCs w:val="18"/>
              </w:rPr>
              <w:t>Written ass</w:t>
            </w:r>
            <w:r w:rsidRPr="00D2370F">
              <w:rPr>
                <w:color w:val="7030A0"/>
                <w:sz w:val="18"/>
                <w:szCs w:val="18"/>
              </w:rPr>
              <w:t>essment</w:t>
            </w:r>
          </w:p>
          <w:p w14:paraId="5711BD66" w14:textId="77777777" w:rsidR="00461E44" w:rsidRPr="004638D5" w:rsidRDefault="00461E44" w:rsidP="00AC4B5F">
            <w:pPr>
              <w:ind w:left="4"/>
              <w:rPr>
                <w:b/>
                <w:sz w:val="16"/>
                <w:szCs w:val="16"/>
              </w:rPr>
            </w:pPr>
          </w:p>
        </w:tc>
        <w:tc>
          <w:tcPr>
            <w:tcW w:w="425" w:type="dxa"/>
            <w:shd w:val="clear" w:color="auto" w:fill="CC99FF"/>
          </w:tcPr>
          <w:p w14:paraId="5E9BE31F" w14:textId="77777777" w:rsidR="00461E44" w:rsidRPr="004638D5" w:rsidRDefault="00461E44" w:rsidP="00AC4B5F">
            <w:pPr>
              <w:ind w:left="4"/>
              <w:rPr>
                <w:b/>
                <w:sz w:val="16"/>
                <w:szCs w:val="16"/>
              </w:rPr>
            </w:pPr>
          </w:p>
        </w:tc>
        <w:tc>
          <w:tcPr>
            <w:tcW w:w="2234" w:type="dxa"/>
          </w:tcPr>
          <w:p w14:paraId="1D64F9C6" w14:textId="77777777" w:rsidR="00461E44" w:rsidRDefault="00461E44" w:rsidP="00AC4B5F">
            <w:pPr>
              <w:ind w:left="4"/>
              <w:rPr>
                <w:color w:val="7030A0"/>
                <w:sz w:val="16"/>
                <w:szCs w:val="16"/>
              </w:rPr>
            </w:pPr>
            <w:r>
              <w:rPr>
                <w:color w:val="7030A0"/>
                <w:sz w:val="16"/>
                <w:szCs w:val="16"/>
              </w:rPr>
              <w:t>Assessment</w:t>
            </w:r>
          </w:p>
          <w:p w14:paraId="45CEEEC8" w14:textId="77777777" w:rsidR="00461E44" w:rsidRDefault="00461E44" w:rsidP="00AC4B5F">
            <w:pPr>
              <w:ind w:left="4"/>
              <w:rPr>
                <w:color w:val="7030A0"/>
                <w:sz w:val="18"/>
                <w:szCs w:val="18"/>
              </w:rPr>
            </w:pPr>
            <w:r>
              <w:rPr>
                <w:color w:val="7030A0"/>
                <w:sz w:val="18"/>
                <w:szCs w:val="18"/>
              </w:rPr>
              <w:t>1 knowledge test</w:t>
            </w:r>
          </w:p>
          <w:p w14:paraId="2EAB3DEF" w14:textId="77777777" w:rsidR="00461E44" w:rsidRPr="004638D5" w:rsidRDefault="00461E44" w:rsidP="00AC4B5F">
            <w:pPr>
              <w:ind w:left="4"/>
              <w:rPr>
                <w:b/>
                <w:sz w:val="16"/>
                <w:szCs w:val="16"/>
              </w:rPr>
            </w:pPr>
          </w:p>
        </w:tc>
        <w:tc>
          <w:tcPr>
            <w:tcW w:w="2235" w:type="dxa"/>
          </w:tcPr>
          <w:p w14:paraId="7A73B40A" w14:textId="77777777" w:rsidR="00461E44" w:rsidRDefault="00461E44" w:rsidP="00AC4B5F">
            <w:pPr>
              <w:ind w:left="4"/>
              <w:rPr>
                <w:color w:val="7030A0"/>
                <w:sz w:val="16"/>
                <w:szCs w:val="16"/>
              </w:rPr>
            </w:pPr>
            <w:r>
              <w:rPr>
                <w:color w:val="7030A0"/>
                <w:sz w:val="16"/>
                <w:szCs w:val="16"/>
              </w:rPr>
              <w:t>Assessment</w:t>
            </w:r>
          </w:p>
          <w:p w14:paraId="43CEE901" w14:textId="77777777" w:rsidR="00461E44" w:rsidRDefault="00461E44" w:rsidP="00AC4B5F">
            <w:pPr>
              <w:ind w:left="4"/>
              <w:rPr>
                <w:color w:val="7030A0"/>
                <w:sz w:val="18"/>
                <w:szCs w:val="18"/>
              </w:rPr>
            </w:pPr>
            <w:r>
              <w:rPr>
                <w:color w:val="7030A0"/>
                <w:sz w:val="18"/>
                <w:szCs w:val="18"/>
              </w:rPr>
              <w:t>1 formative test</w:t>
            </w:r>
          </w:p>
          <w:p w14:paraId="73CDB17D" w14:textId="77777777" w:rsidR="00461E44" w:rsidRDefault="00461E44" w:rsidP="00AC4B5F">
            <w:pPr>
              <w:ind w:left="4"/>
              <w:rPr>
                <w:color w:val="7030A0"/>
                <w:sz w:val="18"/>
                <w:szCs w:val="18"/>
              </w:rPr>
            </w:pPr>
            <w:r>
              <w:rPr>
                <w:color w:val="7030A0"/>
                <w:sz w:val="18"/>
                <w:szCs w:val="18"/>
              </w:rPr>
              <w:t xml:space="preserve">Listening </w:t>
            </w:r>
            <w:r w:rsidRPr="005019E1">
              <w:rPr>
                <w:color w:val="7030A0"/>
                <w:sz w:val="18"/>
                <w:szCs w:val="18"/>
              </w:rPr>
              <w:t>assessment</w:t>
            </w:r>
          </w:p>
          <w:p w14:paraId="351EF85B" w14:textId="77777777" w:rsidR="00461E44" w:rsidRPr="004638D5" w:rsidRDefault="00461E44" w:rsidP="00AC4B5F">
            <w:pPr>
              <w:ind w:left="4"/>
              <w:rPr>
                <w:b/>
                <w:sz w:val="16"/>
                <w:szCs w:val="16"/>
              </w:rPr>
            </w:pPr>
            <w:r>
              <w:rPr>
                <w:color w:val="7030A0"/>
                <w:sz w:val="18"/>
                <w:szCs w:val="18"/>
              </w:rPr>
              <w:t>Written assessment</w:t>
            </w:r>
          </w:p>
        </w:tc>
        <w:tc>
          <w:tcPr>
            <w:tcW w:w="2234" w:type="dxa"/>
          </w:tcPr>
          <w:p w14:paraId="002A7CED" w14:textId="77777777" w:rsidR="00461E44" w:rsidRDefault="00461E44" w:rsidP="00AC4B5F">
            <w:pPr>
              <w:ind w:left="4"/>
              <w:rPr>
                <w:color w:val="7030A0"/>
                <w:sz w:val="16"/>
                <w:szCs w:val="16"/>
              </w:rPr>
            </w:pPr>
            <w:r>
              <w:rPr>
                <w:color w:val="7030A0"/>
                <w:sz w:val="16"/>
                <w:szCs w:val="16"/>
              </w:rPr>
              <w:t>Assessment</w:t>
            </w:r>
          </w:p>
          <w:p w14:paraId="7907369C" w14:textId="77777777" w:rsidR="00461E44" w:rsidRDefault="00461E44" w:rsidP="00AC4B5F">
            <w:pPr>
              <w:ind w:left="4"/>
              <w:rPr>
                <w:color w:val="7030A0"/>
                <w:sz w:val="18"/>
                <w:szCs w:val="18"/>
              </w:rPr>
            </w:pPr>
            <w:r>
              <w:rPr>
                <w:color w:val="7030A0"/>
                <w:sz w:val="18"/>
                <w:szCs w:val="18"/>
              </w:rPr>
              <w:t>1 knowledge test</w:t>
            </w:r>
          </w:p>
          <w:p w14:paraId="24C6E673" w14:textId="77777777" w:rsidR="00461E44" w:rsidRDefault="00461E44" w:rsidP="00AC4B5F">
            <w:pPr>
              <w:ind w:left="4"/>
              <w:rPr>
                <w:color w:val="7030A0"/>
                <w:sz w:val="18"/>
                <w:szCs w:val="18"/>
              </w:rPr>
            </w:pPr>
            <w:r>
              <w:rPr>
                <w:color w:val="7030A0"/>
                <w:sz w:val="18"/>
                <w:szCs w:val="18"/>
              </w:rPr>
              <w:t>1 formative test</w:t>
            </w:r>
          </w:p>
          <w:p w14:paraId="7D83A1AA" w14:textId="77777777" w:rsidR="00461E44" w:rsidRPr="004638D5" w:rsidRDefault="00461E44" w:rsidP="00AC4B5F">
            <w:pPr>
              <w:ind w:left="4"/>
              <w:rPr>
                <w:b/>
                <w:sz w:val="16"/>
                <w:szCs w:val="16"/>
              </w:rPr>
            </w:pPr>
          </w:p>
        </w:tc>
        <w:tc>
          <w:tcPr>
            <w:tcW w:w="2235" w:type="dxa"/>
          </w:tcPr>
          <w:p w14:paraId="3DDDF96F" w14:textId="77777777" w:rsidR="00461E44" w:rsidRDefault="00461E44" w:rsidP="00AC4B5F">
            <w:pPr>
              <w:ind w:left="4"/>
              <w:rPr>
                <w:color w:val="7030A0"/>
                <w:sz w:val="16"/>
                <w:szCs w:val="16"/>
              </w:rPr>
            </w:pPr>
            <w:r>
              <w:rPr>
                <w:color w:val="7030A0"/>
                <w:sz w:val="16"/>
                <w:szCs w:val="16"/>
              </w:rPr>
              <w:t>Assessment</w:t>
            </w:r>
          </w:p>
          <w:p w14:paraId="07B6E8C6" w14:textId="77777777" w:rsidR="00461E44" w:rsidRDefault="00461E44" w:rsidP="00AC4B5F">
            <w:pPr>
              <w:ind w:left="4"/>
              <w:rPr>
                <w:color w:val="7030A0"/>
                <w:sz w:val="18"/>
                <w:szCs w:val="18"/>
              </w:rPr>
            </w:pPr>
            <w:r>
              <w:rPr>
                <w:color w:val="7030A0"/>
                <w:sz w:val="18"/>
                <w:szCs w:val="18"/>
              </w:rPr>
              <w:t>1 knowledge test</w:t>
            </w:r>
          </w:p>
          <w:p w14:paraId="0F0CB86B" w14:textId="77777777" w:rsidR="00461E44" w:rsidRDefault="00461E44" w:rsidP="00AC4B5F">
            <w:pPr>
              <w:ind w:left="4"/>
              <w:rPr>
                <w:color w:val="7030A0"/>
                <w:sz w:val="18"/>
                <w:szCs w:val="18"/>
              </w:rPr>
            </w:pPr>
            <w:r>
              <w:rPr>
                <w:color w:val="7030A0"/>
                <w:sz w:val="18"/>
                <w:szCs w:val="18"/>
              </w:rPr>
              <w:t>1 formative test</w:t>
            </w:r>
          </w:p>
          <w:p w14:paraId="760B9518" w14:textId="77777777" w:rsidR="00461E44" w:rsidRPr="00D2370F" w:rsidRDefault="00461E44" w:rsidP="00AC4B5F">
            <w:pPr>
              <w:ind w:left="4"/>
              <w:rPr>
                <w:color w:val="7030A0"/>
                <w:sz w:val="18"/>
                <w:szCs w:val="18"/>
              </w:rPr>
            </w:pPr>
            <w:r>
              <w:rPr>
                <w:color w:val="7030A0"/>
                <w:sz w:val="18"/>
                <w:szCs w:val="18"/>
              </w:rPr>
              <w:t>Written ass</w:t>
            </w:r>
            <w:r w:rsidRPr="00D2370F">
              <w:rPr>
                <w:color w:val="7030A0"/>
                <w:sz w:val="18"/>
                <w:szCs w:val="18"/>
              </w:rPr>
              <w:t>essment</w:t>
            </w:r>
          </w:p>
          <w:p w14:paraId="3563AAB6" w14:textId="77777777" w:rsidR="00461E44" w:rsidRPr="004638D5" w:rsidRDefault="00461E44" w:rsidP="00AC4B5F">
            <w:pPr>
              <w:ind w:left="4"/>
              <w:rPr>
                <w:b/>
                <w:sz w:val="16"/>
                <w:szCs w:val="16"/>
              </w:rPr>
            </w:pPr>
          </w:p>
        </w:tc>
        <w:tc>
          <w:tcPr>
            <w:tcW w:w="418" w:type="dxa"/>
            <w:shd w:val="clear" w:color="auto" w:fill="CC99FF"/>
          </w:tcPr>
          <w:p w14:paraId="4B98DEA9" w14:textId="77777777" w:rsidR="00461E44" w:rsidRPr="004638D5" w:rsidRDefault="00461E44" w:rsidP="00AC4B5F">
            <w:pPr>
              <w:ind w:left="4"/>
              <w:rPr>
                <w:b/>
                <w:sz w:val="16"/>
                <w:szCs w:val="16"/>
              </w:rPr>
            </w:pPr>
          </w:p>
        </w:tc>
        <w:tc>
          <w:tcPr>
            <w:tcW w:w="4394" w:type="dxa"/>
            <w:vMerge/>
          </w:tcPr>
          <w:p w14:paraId="42A2CB5E" w14:textId="77777777" w:rsidR="00461E44" w:rsidRPr="004638D5" w:rsidRDefault="00461E44" w:rsidP="00AC4B5F">
            <w:pPr>
              <w:ind w:left="4"/>
              <w:rPr>
                <w:b/>
                <w:sz w:val="16"/>
                <w:szCs w:val="16"/>
              </w:rPr>
            </w:pPr>
          </w:p>
        </w:tc>
      </w:tr>
    </w:tbl>
    <w:p w14:paraId="68824476" w14:textId="7C45F2AF" w:rsidR="00461E44" w:rsidRDefault="00461E44" w:rsidP="00461E44">
      <w:pPr>
        <w:tabs>
          <w:tab w:val="center" w:pos="11153"/>
          <w:tab w:val="center" w:pos="11822"/>
          <w:tab w:val="center" w:pos="12542"/>
          <w:tab w:val="center" w:pos="13263"/>
          <w:tab w:val="center" w:pos="13983"/>
          <w:tab w:val="center" w:pos="14703"/>
          <w:tab w:val="center" w:pos="15423"/>
          <w:tab w:val="center" w:pos="16143"/>
          <w:tab w:val="center" w:pos="16863"/>
          <w:tab w:val="center" w:pos="17583"/>
          <w:tab w:val="center" w:pos="18303"/>
          <w:tab w:val="center" w:pos="19023"/>
          <w:tab w:val="center" w:pos="19743"/>
          <w:tab w:val="center" w:pos="20463"/>
          <w:tab w:val="right" w:pos="22001"/>
        </w:tabs>
        <w:spacing w:after="191"/>
        <w:ind w:right="-15"/>
      </w:pPr>
      <w:r>
        <w:tab/>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I9 </w:t>
      </w:r>
    </w:p>
    <w:p w14:paraId="6889567B" w14:textId="77777777" w:rsidR="00461E44" w:rsidRDefault="00461E44" w:rsidP="00461E44">
      <w:pPr>
        <w:spacing w:after="0"/>
        <w:ind w:left="10949"/>
      </w:pPr>
      <w:r>
        <w:rPr>
          <w:sz w:val="20"/>
        </w:rPr>
        <w:t xml:space="preserve">2 </w:t>
      </w:r>
    </w:p>
    <w:p w14:paraId="77C790EF" w14:textId="77777777" w:rsidR="00461E44" w:rsidRDefault="00461E44" w:rsidP="00461E44">
      <w:pPr>
        <w:spacing w:after="13922"/>
      </w:pPr>
      <w:r>
        <w:t xml:space="preserve"> </w:t>
      </w:r>
    </w:p>
    <w:tbl>
      <w:tblPr>
        <w:tblStyle w:val="TableGrid1"/>
        <w:tblW w:w="22290" w:type="dxa"/>
        <w:tblInd w:w="-299" w:type="dxa"/>
        <w:tblLayout w:type="fixed"/>
        <w:tblCellMar>
          <w:top w:w="44" w:type="dxa"/>
          <w:left w:w="104" w:type="dxa"/>
          <w:right w:w="60" w:type="dxa"/>
        </w:tblCellMar>
        <w:tblLook w:val="04A0" w:firstRow="1" w:lastRow="0" w:firstColumn="1" w:lastColumn="0" w:noHBand="0" w:noVBand="1"/>
      </w:tblPr>
      <w:tblGrid>
        <w:gridCol w:w="583"/>
        <w:gridCol w:w="3382"/>
        <w:gridCol w:w="2314"/>
        <w:gridCol w:w="1731"/>
        <w:gridCol w:w="583"/>
        <w:gridCol w:w="1602"/>
        <w:gridCol w:w="693"/>
        <w:gridCol w:w="1637"/>
        <w:gridCol w:w="659"/>
        <w:gridCol w:w="1147"/>
        <w:gridCol w:w="1148"/>
        <w:gridCol w:w="1560"/>
        <w:gridCol w:w="736"/>
        <w:gridCol w:w="4515"/>
      </w:tblGrid>
      <w:tr w:rsidR="00461E44" w:rsidRPr="004638D5" w14:paraId="70C8E4D6" w14:textId="77777777" w:rsidTr="00AC4B5F">
        <w:trPr>
          <w:trHeight w:val="988"/>
        </w:trPr>
        <w:tc>
          <w:tcPr>
            <w:tcW w:w="583" w:type="dxa"/>
            <w:tcBorders>
              <w:top w:val="single" w:sz="12" w:space="0" w:color="000000" w:themeColor="text1"/>
              <w:left w:val="single" w:sz="12" w:space="0" w:color="000000" w:themeColor="text1"/>
              <w:bottom w:val="single" w:sz="12" w:space="0" w:color="000000" w:themeColor="text1"/>
              <w:right w:val="single" w:sz="4" w:space="0" w:color="000000" w:themeColor="text1"/>
            </w:tcBorders>
            <w:shd w:val="clear" w:color="auto" w:fill="A0C3F0"/>
            <w:vAlign w:val="center"/>
          </w:tcPr>
          <w:p w14:paraId="5CB46647" w14:textId="77777777" w:rsidR="00461E44" w:rsidRPr="004638D5" w:rsidRDefault="00461E44" w:rsidP="00AC4B5F">
            <w:pPr>
              <w:rPr>
                <w:sz w:val="16"/>
                <w:szCs w:val="16"/>
              </w:rPr>
            </w:pPr>
            <w:r w:rsidRPr="004638D5">
              <w:rPr>
                <w:b/>
                <w:sz w:val="16"/>
                <w:szCs w:val="16"/>
              </w:rPr>
              <w:t xml:space="preserve">Year </w:t>
            </w:r>
          </w:p>
        </w:tc>
        <w:tc>
          <w:tcPr>
            <w:tcW w:w="3382" w:type="dxa"/>
            <w:tcBorders>
              <w:top w:val="single" w:sz="12" w:space="0" w:color="000000" w:themeColor="text1"/>
              <w:left w:val="single" w:sz="4" w:space="0" w:color="000000" w:themeColor="text1"/>
              <w:bottom w:val="single" w:sz="12" w:space="0" w:color="000000" w:themeColor="text1"/>
              <w:right w:val="single" w:sz="12" w:space="0" w:color="000000" w:themeColor="text1"/>
            </w:tcBorders>
            <w:shd w:val="clear" w:color="auto" w:fill="A0C3F0"/>
            <w:vAlign w:val="center"/>
          </w:tcPr>
          <w:p w14:paraId="0FC48B43" w14:textId="77777777" w:rsidR="00461E44" w:rsidRPr="004638D5" w:rsidRDefault="00461E44" w:rsidP="00AC4B5F">
            <w:pPr>
              <w:ind w:left="4"/>
              <w:rPr>
                <w:sz w:val="16"/>
                <w:szCs w:val="16"/>
              </w:rPr>
            </w:pPr>
            <w:r w:rsidRPr="004638D5">
              <w:rPr>
                <w:b/>
                <w:sz w:val="16"/>
                <w:szCs w:val="16"/>
              </w:rPr>
              <w:t xml:space="preserve">Overview </w:t>
            </w:r>
          </w:p>
        </w:tc>
        <w:tc>
          <w:tcPr>
            <w:tcW w:w="2314" w:type="dxa"/>
            <w:tcBorders>
              <w:top w:val="single" w:sz="12" w:space="0" w:color="000000" w:themeColor="text1"/>
              <w:left w:val="single" w:sz="12" w:space="0" w:color="000000" w:themeColor="text1"/>
              <w:bottom w:val="single" w:sz="12" w:space="0" w:color="000000" w:themeColor="text1"/>
              <w:right w:val="single" w:sz="4" w:space="0" w:color="000000" w:themeColor="text1"/>
            </w:tcBorders>
            <w:shd w:val="clear" w:color="auto" w:fill="A0C3F0"/>
          </w:tcPr>
          <w:p w14:paraId="021F43A3" w14:textId="77777777" w:rsidR="00461E44" w:rsidRPr="004638D5" w:rsidRDefault="00461E44" w:rsidP="00AC4B5F">
            <w:pPr>
              <w:ind w:right="46"/>
              <w:jc w:val="center"/>
              <w:rPr>
                <w:sz w:val="16"/>
                <w:szCs w:val="16"/>
              </w:rPr>
            </w:pPr>
            <w:r w:rsidRPr="004638D5">
              <w:rPr>
                <w:b/>
                <w:sz w:val="16"/>
                <w:szCs w:val="16"/>
              </w:rPr>
              <w:t xml:space="preserve">Autumn 1 </w:t>
            </w:r>
          </w:p>
          <w:p w14:paraId="047283D5" w14:textId="77777777" w:rsidR="00461E44" w:rsidRPr="004638D5" w:rsidRDefault="00461E44" w:rsidP="00AC4B5F">
            <w:pPr>
              <w:ind w:right="45"/>
              <w:jc w:val="center"/>
              <w:rPr>
                <w:sz w:val="16"/>
                <w:szCs w:val="16"/>
              </w:rPr>
            </w:pPr>
            <w:r w:rsidRPr="004638D5">
              <w:rPr>
                <w:sz w:val="16"/>
                <w:szCs w:val="16"/>
              </w:rPr>
              <w:t xml:space="preserve">(Weeks 1 – 7) </w:t>
            </w:r>
          </w:p>
        </w:tc>
        <w:tc>
          <w:tcPr>
            <w:tcW w:w="2314" w:type="dxa"/>
            <w:gridSpan w:val="2"/>
            <w:tcBorders>
              <w:top w:val="single" w:sz="12" w:space="0" w:color="000000" w:themeColor="text1"/>
              <w:left w:val="single" w:sz="4" w:space="0" w:color="000000" w:themeColor="text1"/>
              <w:bottom w:val="single" w:sz="12" w:space="0" w:color="000000" w:themeColor="text1"/>
              <w:right w:val="single" w:sz="4" w:space="0" w:color="000000" w:themeColor="text1"/>
            </w:tcBorders>
            <w:shd w:val="clear" w:color="auto" w:fill="A0C3F0"/>
          </w:tcPr>
          <w:p w14:paraId="38383E06" w14:textId="77777777" w:rsidR="00461E44" w:rsidRPr="004638D5" w:rsidRDefault="00461E44" w:rsidP="00AC4B5F">
            <w:pPr>
              <w:ind w:left="324" w:right="319"/>
              <w:jc w:val="center"/>
              <w:rPr>
                <w:sz w:val="16"/>
                <w:szCs w:val="16"/>
              </w:rPr>
            </w:pPr>
            <w:r w:rsidRPr="004638D5">
              <w:rPr>
                <w:b/>
                <w:sz w:val="16"/>
                <w:szCs w:val="16"/>
              </w:rPr>
              <w:t xml:space="preserve">Autumn 2 </w:t>
            </w:r>
            <w:r w:rsidRPr="004638D5">
              <w:rPr>
                <w:sz w:val="16"/>
                <w:szCs w:val="16"/>
              </w:rPr>
              <w:t xml:space="preserve">(Weeks 8 – 14) </w:t>
            </w:r>
          </w:p>
        </w:tc>
        <w:tc>
          <w:tcPr>
            <w:tcW w:w="2295" w:type="dxa"/>
            <w:gridSpan w:val="2"/>
            <w:tcBorders>
              <w:top w:val="single" w:sz="12" w:space="0" w:color="000000" w:themeColor="text1"/>
              <w:left w:val="single" w:sz="4" w:space="0" w:color="000000" w:themeColor="text1"/>
              <w:bottom w:val="single" w:sz="12" w:space="0" w:color="000000" w:themeColor="text1"/>
              <w:right w:val="single" w:sz="4" w:space="0" w:color="000000" w:themeColor="text1"/>
            </w:tcBorders>
            <w:shd w:val="clear" w:color="auto" w:fill="A0C3F0"/>
          </w:tcPr>
          <w:p w14:paraId="60B04D20" w14:textId="77777777" w:rsidR="00461E44" w:rsidRPr="004638D5" w:rsidRDefault="00461E44" w:rsidP="00AC4B5F">
            <w:pPr>
              <w:ind w:left="257" w:right="252"/>
              <w:jc w:val="center"/>
              <w:rPr>
                <w:sz w:val="16"/>
                <w:szCs w:val="16"/>
              </w:rPr>
            </w:pPr>
            <w:r w:rsidRPr="004638D5">
              <w:rPr>
                <w:b/>
                <w:sz w:val="16"/>
                <w:szCs w:val="16"/>
              </w:rPr>
              <w:t xml:space="preserve">Spring 1 </w:t>
            </w:r>
            <w:r w:rsidRPr="004638D5">
              <w:rPr>
                <w:sz w:val="16"/>
                <w:szCs w:val="16"/>
              </w:rPr>
              <w:t xml:space="preserve">(Weeks 15 - 20) </w:t>
            </w:r>
          </w:p>
        </w:tc>
        <w:tc>
          <w:tcPr>
            <w:tcW w:w="2296" w:type="dxa"/>
            <w:gridSpan w:val="2"/>
            <w:tcBorders>
              <w:top w:val="single" w:sz="12" w:space="0" w:color="000000" w:themeColor="text1"/>
              <w:left w:val="single" w:sz="4" w:space="0" w:color="000000" w:themeColor="text1"/>
              <w:bottom w:val="single" w:sz="12" w:space="0" w:color="000000" w:themeColor="text1"/>
              <w:right w:val="single" w:sz="4" w:space="0" w:color="000000" w:themeColor="text1"/>
            </w:tcBorders>
            <w:shd w:val="clear" w:color="auto" w:fill="A0C3F0"/>
          </w:tcPr>
          <w:p w14:paraId="668BB730" w14:textId="77777777" w:rsidR="00461E44" w:rsidRPr="004638D5" w:rsidRDefault="00461E44" w:rsidP="00AC4B5F">
            <w:pPr>
              <w:ind w:left="398" w:right="393"/>
              <w:jc w:val="center"/>
              <w:rPr>
                <w:sz w:val="16"/>
                <w:szCs w:val="16"/>
              </w:rPr>
            </w:pPr>
            <w:r w:rsidRPr="004638D5">
              <w:rPr>
                <w:b/>
                <w:sz w:val="16"/>
                <w:szCs w:val="16"/>
              </w:rPr>
              <w:t xml:space="preserve">Spring 2 </w:t>
            </w:r>
            <w:r w:rsidRPr="004638D5">
              <w:rPr>
                <w:sz w:val="16"/>
                <w:szCs w:val="16"/>
              </w:rPr>
              <w:t xml:space="preserve">(Weeks 21 - 25) </w:t>
            </w:r>
          </w:p>
        </w:tc>
        <w:tc>
          <w:tcPr>
            <w:tcW w:w="2295" w:type="dxa"/>
            <w:gridSpan w:val="2"/>
            <w:tcBorders>
              <w:top w:val="single" w:sz="12" w:space="0" w:color="000000" w:themeColor="text1"/>
              <w:left w:val="single" w:sz="4" w:space="0" w:color="000000" w:themeColor="text1"/>
              <w:bottom w:val="single" w:sz="12" w:space="0" w:color="000000" w:themeColor="text1"/>
              <w:right w:val="single" w:sz="4" w:space="0" w:color="000000" w:themeColor="text1"/>
            </w:tcBorders>
            <w:shd w:val="clear" w:color="auto" w:fill="A0C3F0"/>
          </w:tcPr>
          <w:p w14:paraId="18FFA23A" w14:textId="77777777" w:rsidR="00461E44" w:rsidRPr="004638D5" w:rsidRDefault="00461E44" w:rsidP="00AC4B5F">
            <w:pPr>
              <w:ind w:right="47"/>
              <w:jc w:val="center"/>
              <w:rPr>
                <w:sz w:val="16"/>
                <w:szCs w:val="16"/>
              </w:rPr>
            </w:pPr>
            <w:r w:rsidRPr="004638D5">
              <w:rPr>
                <w:b/>
                <w:sz w:val="16"/>
                <w:szCs w:val="16"/>
              </w:rPr>
              <w:t xml:space="preserve">Summer 1 </w:t>
            </w:r>
          </w:p>
          <w:p w14:paraId="21FF533A" w14:textId="77777777" w:rsidR="00461E44" w:rsidRPr="004638D5" w:rsidRDefault="00461E44" w:rsidP="00AC4B5F">
            <w:pPr>
              <w:ind w:right="45"/>
              <w:jc w:val="center"/>
              <w:rPr>
                <w:sz w:val="16"/>
                <w:szCs w:val="16"/>
              </w:rPr>
            </w:pPr>
            <w:r w:rsidRPr="004638D5">
              <w:rPr>
                <w:sz w:val="16"/>
                <w:szCs w:val="16"/>
              </w:rPr>
              <w:t xml:space="preserve">(Weeks 26 - 32) </w:t>
            </w:r>
          </w:p>
        </w:tc>
        <w:tc>
          <w:tcPr>
            <w:tcW w:w="2296" w:type="dxa"/>
            <w:gridSpan w:val="2"/>
            <w:tcBorders>
              <w:top w:val="single" w:sz="12" w:space="0" w:color="000000" w:themeColor="text1"/>
              <w:left w:val="single" w:sz="4" w:space="0" w:color="000000" w:themeColor="text1"/>
              <w:bottom w:val="single" w:sz="12" w:space="0" w:color="000000" w:themeColor="text1"/>
              <w:right w:val="single" w:sz="12" w:space="0" w:color="000000" w:themeColor="text1"/>
            </w:tcBorders>
            <w:shd w:val="clear" w:color="auto" w:fill="A0C3F0"/>
          </w:tcPr>
          <w:p w14:paraId="5B28AED6" w14:textId="77777777" w:rsidR="00461E44" w:rsidRPr="004638D5" w:rsidRDefault="00461E44" w:rsidP="00AC4B5F">
            <w:pPr>
              <w:ind w:right="46"/>
              <w:jc w:val="center"/>
              <w:rPr>
                <w:sz w:val="16"/>
                <w:szCs w:val="16"/>
              </w:rPr>
            </w:pPr>
            <w:r w:rsidRPr="004638D5">
              <w:rPr>
                <w:b/>
                <w:sz w:val="16"/>
                <w:szCs w:val="16"/>
              </w:rPr>
              <w:t xml:space="preserve">Summer 2 </w:t>
            </w:r>
          </w:p>
          <w:p w14:paraId="42C82E9E" w14:textId="77777777" w:rsidR="00461E44" w:rsidRPr="004638D5" w:rsidRDefault="00461E44" w:rsidP="00AC4B5F">
            <w:pPr>
              <w:ind w:right="47"/>
              <w:jc w:val="center"/>
              <w:rPr>
                <w:sz w:val="16"/>
                <w:szCs w:val="16"/>
              </w:rPr>
            </w:pPr>
            <w:r w:rsidRPr="004638D5">
              <w:rPr>
                <w:sz w:val="16"/>
                <w:szCs w:val="16"/>
              </w:rPr>
              <w:t>(Weeks 33 - 38)</w:t>
            </w:r>
            <w:r w:rsidRPr="004638D5">
              <w:rPr>
                <w:color w:val="FF0000"/>
                <w:sz w:val="16"/>
                <w:szCs w:val="16"/>
              </w:rPr>
              <w:t xml:space="preserve"> </w:t>
            </w:r>
          </w:p>
        </w:tc>
        <w:tc>
          <w:tcPr>
            <w:tcW w:w="451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A0C3F0"/>
            <w:vAlign w:val="center"/>
          </w:tcPr>
          <w:p w14:paraId="14B14C4D" w14:textId="77777777" w:rsidR="00461E44" w:rsidRPr="004638D5" w:rsidRDefault="00461E44" w:rsidP="00AC4B5F">
            <w:pPr>
              <w:ind w:left="4"/>
              <w:rPr>
                <w:sz w:val="16"/>
                <w:szCs w:val="16"/>
              </w:rPr>
            </w:pPr>
            <w:r w:rsidRPr="004638D5">
              <w:rPr>
                <w:b/>
                <w:sz w:val="16"/>
                <w:szCs w:val="16"/>
              </w:rPr>
              <w:t xml:space="preserve">Student Resources </w:t>
            </w:r>
          </w:p>
        </w:tc>
      </w:tr>
      <w:tr w:rsidR="00461E44" w:rsidRPr="004638D5" w14:paraId="297645E7" w14:textId="77777777" w:rsidTr="00AC4B5F">
        <w:trPr>
          <w:trHeight w:val="3970"/>
        </w:trPr>
        <w:tc>
          <w:tcPr>
            <w:tcW w:w="583" w:type="dxa"/>
            <w:vMerge w:val="restart"/>
            <w:tcBorders>
              <w:top w:val="single" w:sz="12" w:space="0" w:color="000000" w:themeColor="text1"/>
              <w:left w:val="single" w:sz="12" w:space="0" w:color="000000" w:themeColor="text1"/>
              <w:bottom w:val="single" w:sz="12" w:space="0" w:color="000000" w:themeColor="text1"/>
              <w:right w:val="single" w:sz="4" w:space="0" w:color="000000" w:themeColor="text1"/>
            </w:tcBorders>
            <w:vAlign w:val="center"/>
          </w:tcPr>
          <w:p w14:paraId="65FFCECA" w14:textId="77777777" w:rsidR="00461E44" w:rsidRPr="004638D5" w:rsidRDefault="00461E44" w:rsidP="00AC4B5F">
            <w:pPr>
              <w:ind w:right="50"/>
              <w:jc w:val="center"/>
              <w:rPr>
                <w:sz w:val="16"/>
                <w:szCs w:val="16"/>
              </w:rPr>
            </w:pPr>
            <w:r>
              <w:rPr>
                <w:b/>
                <w:sz w:val="16"/>
                <w:szCs w:val="16"/>
              </w:rPr>
              <w:t>10</w:t>
            </w:r>
          </w:p>
        </w:tc>
        <w:tc>
          <w:tcPr>
            <w:tcW w:w="3382" w:type="dxa"/>
            <w:tcBorders>
              <w:top w:val="single" w:sz="12" w:space="0" w:color="000000" w:themeColor="text1"/>
              <w:left w:val="single" w:sz="4" w:space="0" w:color="000000" w:themeColor="text1"/>
              <w:bottom w:val="single" w:sz="12" w:space="0" w:color="000000" w:themeColor="text1"/>
              <w:right w:val="single" w:sz="12" w:space="0" w:color="000000" w:themeColor="text1"/>
            </w:tcBorders>
          </w:tcPr>
          <w:p w14:paraId="21AD0EB3" w14:textId="77777777" w:rsidR="00461E44" w:rsidRDefault="00461E44" w:rsidP="00AC4B5F">
            <w:pPr>
              <w:ind w:left="8"/>
              <w:rPr>
                <w:rFonts w:asciiTheme="minorHAnsi" w:hAnsiTheme="minorHAnsi" w:cstheme="minorHAnsi"/>
                <w:color w:val="auto"/>
                <w:sz w:val="20"/>
                <w:szCs w:val="20"/>
              </w:rPr>
            </w:pPr>
            <w:r w:rsidRPr="001748FF">
              <w:rPr>
                <w:rFonts w:asciiTheme="minorHAnsi" w:hAnsiTheme="minorHAnsi" w:cstheme="minorHAnsi"/>
                <w:color w:val="auto"/>
                <w:sz w:val="20"/>
                <w:szCs w:val="20"/>
              </w:rPr>
              <w:t>By the end of year ten, students should be able to use all three tenses with growing success, in the context of family, free time, school, environment and where they live.</w:t>
            </w:r>
          </w:p>
          <w:p w14:paraId="0719B169" w14:textId="77777777" w:rsidR="00461E44" w:rsidRDefault="00461E44" w:rsidP="00AC4B5F">
            <w:pPr>
              <w:ind w:left="8"/>
              <w:rPr>
                <w:rFonts w:asciiTheme="minorHAnsi" w:hAnsiTheme="minorHAnsi" w:cstheme="minorHAnsi"/>
                <w:color w:val="auto"/>
                <w:sz w:val="20"/>
                <w:szCs w:val="20"/>
              </w:rPr>
            </w:pPr>
          </w:p>
          <w:p w14:paraId="7FB7CE73" w14:textId="77777777" w:rsidR="00461E44" w:rsidRDefault="00461E44" w:rsidP="00AC4B5F">
            <w:pPr>
              <w:ind w:left="8"/>
              <w:rPr>
                <w:rFonts w:asciiTheme="minorHAnsi" w:hAnsiTheme="minorHAnsi" w:cstheme="minorHAnsi"/>
                <w:color w:val="auto"/>
                <w:sz w:val="20"/>
                <w:szCs w:val="20"/>
              </w:rPr>
            </w:pPr>
            <w:r>
              <w:rPr>
                <w:rFonts w:asciiTheme="minorHAnsi" w:hAnsiTheme="minorHAnsi" w:cstheme="minorHAnsi"/>
                <w:color w:val="auto"/>
                <w:sz w:val="20"/>
                <w:szCs w:val="20"/>
              </w:rPr>
              <w:t xml:space="preserve">They will be able to make comparisons, express </w:t>
            </w:r>
            <w:proofErr w:type="gramStart"/>
            <w:r>
              <w:rPr>
                <w:rFonts w:asciiTheme="minorHAnsi" w:hAnsiTheme="minorHAnsi" w:cstheme="minorHAnsi"/>
                <w:color w:val="auto"/>
                <w:sz w:val="20"/>
                <w:szCs w:val="20"/>
              </w:rPr>
              <w:t>opinions  and</w:t>
            </w:r>
            <w:proofErr w:type="gramEnd"/>
            <w:r>
              <w:rPr>
                <w:rFonts w:asciiTheme="minorHAnsi" w:hAnsiTheme="minorHAnsi" w:cstheme="minorHAnsi"/>
                <w:color w:val="auto"/>
                <w:sz w:val="20"/>
                <w:szCs w:val="20"/>
              </w:rPr>
              <w:t xml:space="preserve"> justify these, developing their answers.</w:t>
            </w:r>
          </w:p>
          <w:p w14:paraId="497812A7" w14:textId="77777777" w:rsidR="00461E44" w:rsidRDefault="00461E44" w:rsidP="00AC4B5F">
            <w:pPr>
              <w:ind w:left="8"/>
              <w:rPr>
                <w:rFonts w:asciiTheme="minorHAnsi" w:hAnsiTheme="minorHAnsi" w:cstheme="minorHAnsi"/>
                <w:color w:val="auto"/>
                <w:sz w:val="20"/>
                <w:szCs w:val="20"/>
              </w:rPr>
            </w:pPr>
          </w:p>
          <w:p w14:paraId="1E707AB2" w14:textId="77777777" w:rsidR="00461E44" w:rsidRDefault="00461E44" w:rsidP="00AC4B5F">
            <w:pPr>
              <w:ind w:left="8"/>
              <w:rPr>
                <w:rFonts w:asciiTheme="minorHAnsi" w:hAnsiTheme="minorHAnsi" w:cstheme="minorHAnsi"/>
                <w:color w:val="auto"/>
                <w:sz w:val="20"/>
                <w:szCs w:val="20"/>
              </w:rPr>
            </w:pPr>
            <w:r>
              <w:rPr>
                <w:rFonts w:asciiTheme="minorHAnsi" w:hAnsiTheme="minorHAnsi" w:cstheme="minorHAnsi"/>
                <w:color w:val="auto"/>
                <w:sz w:val="20"/>
                <w:szCs w:val="20"/>
              </w:rPr>
              <w:t xml:space="preserve">They will build on past vocabulary taught in Key Stage 3 but also expand their bank of </w:t>
            </w:r>
            <w:proofErr w:type="gramStart"/>
            <w:r>
              <w:rPr>
                <w:rFonts w:asciiTheme="minorHAnsi" w:hAnsiTheme="minorHAnsi" w:cstheme="minorHAnsi"/>
                <w:color w:val="auto"/>
                <w:sz w:val="20"/>
                <w:szCs w:val="20"/>
              </w:rPr>
              <w:t>higher level</w:t>
            </w:r>
            <w:proofErr w:type="gramEnd"/>
            <w:r>
              <w:rPr>
                <w:rFonts w:asciiTheme="minorHAnsi" w:hAnsiTheme="minorHAnsi" w:cstheme="minorHAnsi"/>
                <w:color w:val="auto"/>
                <w:sz w:val="20"/>
                <w:szCs w:val="20"/>
              </w:rPr>
              <w:t xml:space="preserve"> vocabulary.</w:t>
            </w:r>
          </w:p>
          <w:p w14:paraId="5C1FB2F6" w14:textId="77777777" w:rsidR="00461E44" w:rsidRDefault="00461E44" w:rsidP="00AC4B5F">
            <w:pPr>
              <w:ind w:left="8"/>
              <w:rPr>
                <w:rFonts w:asciiTheme="minorHAnsi" w:hAnsiTheme="minorHAnsi" w:cstheme="minorHAnsi"/>
                <w:color w:val="auto"/>
                <w:sz w:val="20"/>
                <w:szCs w:val="20"/>
              </w:rPr>
            </w:pPr>
          </w:p>
          <w:p w14:paraId="47217F54" w14:textId="77777777" w:rsidR="00461E44" w:rsidRPr="001748FF" w:rsidRDefault="00461E44" w:rsidP="00AC4B5F">
            <w:pPr>
              <w:ind w:left="8"/>
              <w:rPr>
                <w:rFonts w:asciiTheme="minorHAnsi" w:hAnsiTheme="minorHAnsi" w:cstheme="minorHAnsi"/>
                <w:color w:val="auto"/>
                <w:sz w:val="20"/>
                <w:szCs w:val="20"/>
              </w:rPr>
            </w:pPr>
            <w:r>
              <w:rPr>
                <w:rFonts w:asciiTheme="minorHAnsi" w:hAnsiTheme="minorHAnsi" w:cstheme="minorHAnsi"/>
                <w:color w:val="auto"/>
                <w:sz w:val="20"/>
                <w:szCs w:val="20"/>
              </w:rPr>
              <w:t>They will be able to improve their fluency in their writing and speaking, and practise these in relation to exam style questions.</w:t>
            </w:r>
          </w:p>
          <w:p w14:paraId="6B1E8BEF" w14:textId="77777777" w:rsidR="00461E44" w:rsidRPr="001748FF" w:rsidRDefault="00461E44" w:rsidP="00AC4B5F">
            <w:pPr>
              <w:ind w:left="8"/>
              <w:rPr>
                <w:rFonts w:asciiTheme="minorHAnsi" w:hAnsiTheme="minorHAnsi" w:cstheme="minorHAnsi"/>
                <w:color w:val="auto"/>
                <w:sz w:val="20"/>
                <w:szCs w:val="20"/>
              </w:rPr>
            </w:pPr>
          </w:p>
        </w:tc>
        <w:tc>
          <w:tcPr>
            <w:tcW w:w="2314" w:type="dxa"/>
            <w:tcBorders>
              <w:top w:val="single" w:sz="12" w:space="0" w:color="000000" w:themeColor="text1"/>
              <w:left w:val="single" w:sz="12" w:space="0" w:color="000000" w:themeColor="text1"/>
              <w:bottom w:val="single" w:sz="4" w:space="0" w:color="000000" w:themeColor="text1"/>
              <w:right w:val="single" w:sz="4" w:space="0" w:color="000000" w:themeColor="text1"/>
            </w:tcBorders>
          </w:tcPr>
          <w:p w14:paraId="0DEB4889" w14:textId="77777777" w:rsidR="00461E44" w:rsidRDefault="00461E44" w:rsidP="00AC4B5F">
            <w:pPr>
              <w:pStyle w:val="paragraph"/>
              <w:spacing w:before="0" w:beforeAutospacing="0" w:after="0" w:afterAutospacing="0"/>
              <w:textAlignment w:val="baseline"/>
              <w:rPr>
                <w:rStyle w:val="eop"/>
                <w:rFonts w:asciiTheme="minorHAnsi" w:hAnsiTheme="minorHAnsi" w:cstheme="minorHAnsi"/>
                <w:sz w:val="20"/>
                <w:szCs w:val="20"/>
                <w:lang w:val="fr-BE"/>
              </w:rPr>
            </w:pPr>
            <w:r w:rsidRPr="001748FF">
              <w:rPr>
                <w:rStyle w:val="normaltextrun"/>
                <w:rFonts w:asciiTheme="minorHAnsi" w:hAnsiTheme="minorHAnsi" w:cstheme="minorHAnsi"/>
                <w:b/>
                <w:bCs/>
                <w:sz w:val="20"/>
                <w:szCs w:val="20"/>
                <w:lang w:val="fr-FR"/>
              </w:rPr>
              <w:t>Qui suis-je?</w:t>
            </w:r>
            <w:r w:rsidRPr="001748FF">
              <w:rPr>
                <w:rStyle w:val="eop"/>
                <w:rFonts w:asciiTheme="minorHAnsi" w:hAnsiTheme="minorHAnsi" w:cstheme="minorHAnsi"/>
                <w:sz w:val="20"/>
                <w:szCs w:val="20"/>
                <w:lang w:val="fr-BE"/>
              </w:rPr>
              <w:t> </w:t>
            </w:r>
          </w:p>
          <w:p w14:paraId="164A7B3A"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lang w:val="fr-BE"/>
              </w:rPr>
            </w:pPr>
          </w:p>
          <w:p w14:paraId="4266102D"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lang w:val="fr-BE"/>
              </w:rPr>
            </w:pPr>
            <w:proofErr w:type="spellStart"/>
            <w:r w:rsidRPr="001748FF">
              <w:rPr>
                <w:rStyle w:val="normaltextrun"/>
                <w:rFonts w:asciiTheme="minorHAnsi" w:hAnsiTheme="minorHAnsi" w:cstheme="minorHAnsi"/>
                <w:sz w:val="20"/>
                <w:szCs w:val="20"/>
                <w:lang w:val="fr-FR"/>
              </w:rPr>
              <w:t>Theme</w:t>
            </w:r>
            <w:proofErr w:type="spellEnd"/>
            <w:r w:rsidRPr="001748FF">
              <w:rPr>
                <w:rStyle w:val="normaltextrun"/>
                <w:rFonts w:asciiTheme="minorHAnsi" w:hAnsiTheme="minorHAnsi" w:cstheme="minorHAnsi"/>
                <w:sz w:val="20"/>
                <w:szCs w:val="20"/>
                <w:lang w:val="fr-FR"/>
              </w:rPr>
              <w:t> 1 - module 1</w:t>
            </w:r>
            <w:r w:rsidRPr="001748FF">
              <w:rPr>
                <w:rStyle w:val="eop"/>
                <w:rFonts w:asciiTheme="minorHAnsi" w:hAnsiTheme="minorHAnsi" w:cstheme="minorHAnsi"/>
                <w:sz w:val="20"/>
                <w:szCs w:val="20"/>
                <w:lang w:val="fr-BE"/>
              </w:rPr>
              <w:t> </w:t>
            </w:r>
          </w:p>
          <w:p w14:paraId="60875959"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Describing friends &amp; family, relationships</w:t>
            </w:r>
            <w:r w:rsidRPr="001748FF">
              <w:rPr>
                <w:rStyle w:val="eop"/>
                <w:rFonts w:asciiTheme="minorHAnsi" w:hAnsiTheme="minorHAnsi" w:cstheme="minorHAnsi"/>
                <w:sz w:val="20"/>
                <w:szCs w:val="20"/>
              </w:rPr>
              <w:t> </w:t>
            </w:r>
          </w:p>
          <w:p w14:paraId="437BA4B7"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Places in town, activities &amp; making arrangements </w:t>
            </w:r>
            <w:r w:rsidRPr="001748FF">
              <w:rPr>
                <w:rStyle w:val="eop"/>
                <w:rFonts w:asciiTheme="minorHAnsi" w:hAnsiTheme="minorHAnsi" w:cstheme="minorHAnsi"/>
                <w:sz w:val="20"/>
                <w:szCs w:val="20"/>
              </w:rPr>
              <w:t> </w:t>
            </w:r>
          </w:p>
          <w:p w14:paraId="796AE435"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Telling the time</w:t>
            </w:r>
            <w:r w:rsidRPr="001748FF">
              <w:rPr>
                <w:rStyle w:val="eop"/>
                <w:rFonts w:asciiTheme="minorHAnsi" w:hAnsiTheme="minorHAnsi" w:cstheme="minorHAnsi"/>
                <w:sz w:val="20"/>
                <w:szCs w:val="20"/>
              </w:rPr>
              <w:t> </w:t>
            </w:r>
          </w:p>
          <w:p w14:paraId="14C1BC65"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eop"/>
                <w:rFonts w:asciiTheme="minorHAnsi" w:hAnsiTheme="minorHAnsi" w:cstheme="minorHAnsi"/>
                <w:sz w:val="20"/>
                <w:szCs w:val="20"/>
              </w:rPr>
              <w:t> </w:t>
            </w:r>
          </w:p>
          <w:p w14:paraId="67651AF9"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eop"/>
                <w:rFonts w:asciiTheme="minorHAnsi" w:hAnsiTheme="minorHAnsi" w:cstheme="minorHAnsi"/>
                <w:sz w:val="20"/>
                <w:szCs w:val="20"/>
              </w:rPr>
              <w:t> </w:t>
            </w:r>
          </w:p>
          <w:p w14:paraId="2CC8A9B6"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The present tense of regular, irregular &amp; reflexive verbs </w:t>
            </w:r>
            <w:r w:rsidRPr="001748FF">
              <w:rPr>
                <w:rStyle w:val="eop"/>
                <w:rFonts w:asciiTheme="minorHAnsi" w:hAnsiTheme="minorHAnsi" w:cstheme="minorHAnsi"/>
                <w:sz w:val="20"/>
                <w:szCs w:val="20"/>
              </w:rPr>
              <w:t> </w:t>
            </w:r>
          </w:p>
          <w:p w14:paraId="29236A22"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Adjectival agreement </w:t>
            </w:r>
            <w:r w:rsidRPr="001748FF">
              <w:rPr>
                <w:rStyle w:val="eop"/>
                <w:rFonts w:asciiTheme="minorHAnsi" w:hAnsiTheme="minorHAnsi" w:cstheme="minorHAnsi"/>
                <w:sz w:val="20"/>
                <w:szCs w:val="20"/>
              </w:rPr>
              <w:t> </w:t>
            </w:r>
          </w:p>
          <w:p w14:paraId="4EAB6AF9"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The perfect tense</w:t>
            </w:r>
            <w:r w:rsidRPr="001748FF">
              <w:rPr>
                <w:rStyle w:val="eop"/>
                <w:rFonts w:asciiTheme="minorHAnsi" w:hAnsiTheme="minorHAnsi" w:cstheme="minorHAnsi"/>
                <w:sz w:val="20"/>
                <w:szCs w:val="20"/>
              </w:rPr>
              <w:t> </w:t>
            </w:r>
          </w:p>
          <w:p w14:paraId="2133BD62"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The Imperfect tense </w:t>
            </w:r>
            <w:r w:rsidRPr="001748FF">
              <w:rPr>
                <w:rStyle w:val="eop"/>
                <w:rFonts w:asciiTheme="minorHAnsi" w:hAnsiTheme="minorHAnsi" w:cstheme="minorHAnsi"/>
                <w:sz w:val="20"/>
                <w:szCs w:val="20"/>
              </w:rPr>
              <w:t> </w:t>
            </w:r>
          </w:p>
          <w:p w14:paraId="58F513CB"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The near future </w:t>
            </w:r>
            <w:proofErr w:type="gramStart"/>
            <w:r w:rsidRPr="001748FF">
              <w:rPr>
                <w:rStyle w:val="normaltextrun"/>
                <w:rFonts w:asciiTheme="minorHAnsi" w:hAnsiTheme="minorHAnsi" w:cstheme="minorHAnsi"/>
                <w:sz w:val="20"/>
                <w:szCs w:val="20"/>
              </w:rPr>
              <w:t>tense</w:t>
            </w:r>
            <w:proofErr w:type="gramEnd"/>
            <w:r w:rsidRPr="001748FF">
              <w:rPr>
                <w:rStyle w:val="normaltextrun"/>
                <w:rFonts w:asciiTheme="minorHAnsi" w:hAnsiTheme="minorHAnsi" w:cstheme="minorHAnsi"/>
                <w:sz w:val="20"/>
                <w:szCs w:val="20"/>
              </w:rPr>
              <w:t> </w:t>
            </w:r>
            <w:r w:rsidRPr="001748FF">
              <w:rPr>
                <w:rStyle w:val="eop"/>
                <w:rFonts w:asciiTheme="minorHAnsi" w:hAnsiTheme="minorHAnsi" w:cstheme="minorHAnsi"/>
                <w:sz w:val="20"/>
                <w:szCs w:val="20"/>
              </w:rPr>
              <w:t> </w:t>
            </w:r>
          </w:p>
          <w:p w14:paraId="4D053F9E" w14:textId="77777777" w:rsidR="00461E44" w:rsidRPr="001748FF" w:rsidRDefault="00461E44" w:rsidP="00AC4B5F">
            <w:pPr>
              <w:ind w:left="4" w:right="30"/>
              <w:rPr>
                <w:rFonts w:asciiTheme="minorHAnsi" w:hAnsiTheme="minorHAnsi" w:cstheme="minorHAnsi"/>
                <w:color w:val="auto"/>
                <w:sz w:val="20"/>
                <w:szCs w:val="20"/>
              </w:rPr>
            </w:pPr>
          </w:p>
        </w:tc>
        <w:tc>
          <w:tcPr>
            <w:tcW w:w="1731" w:type="dxa"/>
            <w:tcBorders>
              <w:top w:val="single" w:sz="12" w:space="0" w:color="000000" w:themeColor="text1"/>
              <w:left w:val="single" w:sz="4" w:space="0" w:color="000000" w:themeColor="text1"/>
              <w:bottom w:val="single" w:sz="4" w:space="0" w:color="000000" w:themeColor="text1"/>
              <w:right w:val="single" w:sz="4" w:space="0" w:color="000000" w:themeColor="text1"/>
            </w:tcBorders>
          </w:tcPr>
          <w:p w14:paraId="5D666750"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lang w:val="fr-BE"/>
              </w:rPr>
            </w:pPr>
            <w:r w:rsidRPr="001748FF">
              <w:rPr>
                <w:rStyle w:val="normaltextrun"/>
                <w:rFonts w:asciiTheme="minorHAnsi" w:hAnsiTheme="minorHAnsi" w:cstheme="minorHAnsi"/>
                <w:b/>
                <w:bCs/>
                <w:sz w:val="20"/>
                <w:szCs w:val="20"/>
                <w:lang w:val="fr-FR"/>
              </w:rPr>
              <w:t>Le temps de loisirs</w:t>
            </w:r>
            <w:r w:rsidRPr="001748FF">
              <w:rPr>
                <w:rStyle w:val="eop"/>
                <w:rFonts w:asciiTheme="minorHAnsi" w:hAnsiTheme="minorHAnsi" w:cstheme="minorHAnsi"/>
                <w:sz w:val="20"/>
                <w:szCs w:val="20"/>
                <w:lang w:val="fr-BE"/>
              </w:rPr>
              <w:t> </w:t>
            </w:r>
          </w:p>
          <w:p w14:paraId="3C965CE0" w14:textId="77777777" w:rsidR="00461E44" w:rsidRDefault="00461E44" w:rsidP="00AC4B5F">
            <w:pPr>
              <w:pStyle w:val="paragraph"/>
              <w:spacing w:before="0" w:beforeAutospacing="0" w:after="0" w:afterAutospacing="0"/>
              <w:textAlignment w:val="baseline"/>
              <w:rPr>
                <w:rStyle w:val="normaltextrun"/>
                <w:rFonts w:asciiTheme="minorHAnsi" w:hAnsiTheme="minorHAnsi" w:cstheme="minorHAnsi"/>
                <w:sz w:val="20"/>
                <w:szCs w:val="20"/>
                <w:lang w:val="fr-FR"/>
              </w:rPr>
            </w:pPr>
          </w:p>
          <w:p w14:paraId="6F75DE08"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lang w:val="fr-BE"/>
              </w:rPr>
            </w:pPr>
            <w:proofErr w:type="spellStart"/>
            <w:r w:rsidRPr="001748FF">
              <w:rPr>
                <w:rStyle w:val="normaltextrun"/>
                <w:rFonts w:asciiTheme="minorHAnsi" w:hAnsiTheme="minorHAnsi" w:cstheme="minorHAnsi"/>
                <w:sz w:val="20"/>
                <w:szCs w:val="20"/>
                <w:lang w:val="fr-FR"/>
              </w:rPr>
              <w:t>Theme</w:t>
            </w:r>
            <w:proofErr w:type="spellEnd"/>
            <w:r w:rsidRPr="001748FF">
              <w:rPr>
                <w:rStyle w:val="normaltextrun"/>
                <w:rFonts w:asciiTheme="minorHAnsi" w:hAnsiTheme="minorHAnsi" w:cstheme="minorHAnsi"/>
                <w:sz w:val="20"/>
                <w:szCs w:val="20"/>
                <w:lang w:val="fr-FR"/>
              </w:rPr>
              <w:t> 1 - module 2</w:t>
            </w:r>
            <w:r w:rsidRPr="001748FF">
              <w:rPr>
                <w:rStyle w:val="eop"/>
                <w:rFonts w:asciiTheme="minorHAnsi" w:hAnsiTheme="minorHAnsi" w:cstheme="minorHAnsi"/>
                <w:sz w:val="20"/>
                <w:szCs w:val="20"/>
                <w:lang w:val="fr-BE"/>
              </w:rPr>
              <w:t> </w:t>
            </w:r>
          </w:p>
          <w:p w14:paraId="17D3BEE3"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Leisure activities &amp; socialising</w:t>
            </w:r>
            <w:r w:rsidRPr="001748FF">
              <w:rPr>
                <w:rStyle w:val="eop"/>
                <w:rFonts w:asciiTheme="minorHAnsi" w:hAnsiTheme="minorHAnsi" w:cstheme="minorHAnsi"/>
                <w:sz w:val="20"/>
                <w:szCs w:val="20"/>
              </w:rPr>
              <w:t> </w:t>
            </w:r>
          </w:p>
          <w:p w14:paraId="314EC62F"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Cinema, film &amp; TV</w:t>
            </w:r>
            <w:r w:rsidRPr="001748FF">
              <w:rPr>
                <w:rStyle w:val="eop"/>
                <w:rFonts w:asciiTheme="minorHAnsi" w:hAnsiTheme="minorHAnsi" w:cstheme="minorHAnsi"/>
                <w:sz w:val="20"/>
                <w:szCs w:val="20"/>
              </w:rPr>
              <w:t> </w:t>
            </w:r>
          </w:p>
          <w:p w14:paraId="3615C9FF"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Sport</w:t>
            </w:r>
            <w:r w:rsidRPr="001748FF">
              <w:rPr>
                <w:rStyle w:val="eop"/>
                <w:rFonts w:asciiTheme="minorHAnsi" w:hAnsiTheme="minorHAnsi" w:cstheme="minorHAnsi"/>
                <w:sz w:val="20"/>
                <w:szCs w:val="20"/>
              </w:rPr>
              <w:t> </w:t>
            </w:r>
          </w:p>
          <w:p w14:paraId="7CF31C11"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Technology</w:t>
            </w:r>
            <w:r w:rsidRPr="001748FF">
              <w:rPr>
                <w:rStyle w:val="eop"/>
                <w:rFonts w:asciiTheme="minorHAnsi" w:hAnsiTheme="minorHAnsi" w:cstheme="minorHAnsi"/>
                <w:sz w:val="20"/>
                <w:szCs w:val="20"/>
              </w:rPr>
              <w:t> </w:t>
            </w:r>
          </w:p>
          <w:p w14:paraId="1588AF9D"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Reading &amp; music</w:t>
            </w:r>
            <w:r w:rsidRPr="001748FF">
              <w:rPr>
                <w:rStyle w:val="eop"/>
                <w:rFonts w:asciiTheme="minorHAnsi" w:hAnsiTheme="minorHAnsi" w:cstheme="minorHAnsi"/>
                <w:sz w:val="20"/>
                <w:szCs w:val="20"/>
              </w:rPr>
              <w:t> </w:t>
            </w:r>
          </w:p>
          <w:p w14:paraId="37C5E231"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eop"/>
                <w:rFonts w:asciiTheme="minorHAnsi" w:hAnsiTheme="minorHAnsi" w:cstheme="minorHAnsi"/>
                <w:sz w:val="20"/>
                <w:szCs w:val="20"/>
              </w:rPr>
              <w:t> </w:t>
            </w:r>
          </w:p>
          <w:p w14:paraId="3D834891"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eop"/>
                <w:rFonts w:asciiTheme="minorHAnsi" w:hAnsiTheme="minorHAnsi" w:cstheme="minorHAnsi"/>
                <w:sz w:val="20"/>
                <w:szCs w:val="20"/>
              </w:rPr>
              <w:t> </w:t>
            </w:r>
          </w:p>
          <w:p w14:paraId="7083C98D"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Irregular verbs in the present tense</w:t>
            </w:r>
            <w:r w:rsidRPr="001748FF">
              <w:rPr>
                <w:rStyle w:val="eop"/>
                <w:rFonts w:asciiTheme="minorHAnsi" w:hAnsiTheme="minorHAnsi" w:cstheme="minorHAnsi"/>
                <w:sz w:val="20"/>
                <w:szCs w:val="20"/>
              </w:rPr>
              <w:t> </w:t>
            </w:r>
          </w:p>
          <w:p w14:paraId="0AD80F20"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Negative structures</w:t>
            </w:r>
            <w:r w:rsidRPr="001748FF">
              <w:rPr>
                <w:rStyle w:val="eop"/>
                <w:rFonts w:asciiTheme="minorHAnsi" w:hAnsiTheme="minorHAnsi" w:cstheme="minorHAnsi"/>
                <w:sz w:val="20"/>
                <w:szCs w:val="20"/>
              </w:rPr>
              <w:t> </w:t>
            </w:r>
          </w:p>
          <w:p w14:paraId="1DC8FD7E"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Comparative adjectives</w:t>
            </w:r>
            <w:r w:rsidRPr="001748FF">
              <w:rPr>
                <w:rStyle w:val="eop"/>
                <w:rFonts w:asciiTheme="minorHAnsi" w:hAnsiTheme="minorHAnsi" w:cstheme="minorHAnsi"/>
                <w:sz w:val="20"/>
                <w:szCs w:val="20"/>
              </w:rPr>
              <w:t> </w:t>
            </w:r>
          </w:p>
          <w:p w14:paraId="42B18D76"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The perfect tense </w:t>
            </w:r>
            <w:r w:rsidRPr="001748FF">
              <w:rPr>
                <w:rStyle w:val="eop"/>
                <w:rFonts w:asciiTheme="minorHAnsi" w:hAnsiTheme="minorHAnsi" w:cstheme="minorHAnsi"/>
                <w:sz w:val="20"/>
                <w:szCs w:val="20"/>
              </w:rPr>
              <w:t> </w:t>
            </w:r>
          </w:p>
          <w:p w14:paraId="20FBE4EE" w14:textId="1E229D77" w:rsidR="00461E44" w:rsidRPr="001748FF" w:rsidRDefault="00461E44" w:rsidP="00461E44">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Direct object pronouns</w:t>
            </w:r>
            <w:r w:rsidRPr="001748FF">
              <w:rPr>
                <w:rStyle w:val="eop"/>
                <w:rFonts w:asciiTheme="minorHAnsi" w:hAnsiTheme="minorHAnsi" w:cstheme="minorHAnsi"/>
                <w:sz w:val="20"/>
                <w:szCs w:val="20"/>
              </w:rPr>
              <w:t> </w:t>
            </w:r>
          </w:p>
        </w:tc>
        <w:tc>
          <w:tcPr>
            <w:tcW w:w="583" w:type="dxa"/>
            <w:vMerge w:val="restart"/>
            <w:tcBorders>
              <w:top w:val="single" w:sz="12" w:space="0" w:color="000000" w:themeColor="text1"/>
              <w:left w:val="single" w:sz="4" w:space="0" w:color="000000" w:themeColor="text1"/>
              <w:right w:val="single" w:sz="4" w:space="0" w:color="000000" w:themeColor="text1"/>
            </w:tcBorders>
            <w:shd w:val="clear" w:color="auto" w:fill="CC99FF"/>
            <w:textDirection w:val="btLr"/>
            <w:vAlign w:val="center"/>
          </w:tcPr>
          <w:p w14:paraId="7A8A4C02" w14:textId="77777777" w:rsidR="00461E44" w:rsidRPr="001748FF" w:rsidRDefault="00461E44" w:rsidP="00AC4B5F">
            <w:pPr>
              <w:ind w:left="4" w:right="37"/>
              <w:jc w:val="center"/>
              <w:rPr>
                <w:rFonts w:asciiTheme="minorHAnsi" w:hAnsiTheme="minorHAnsi" w:cstheme="minorHAnsi"/>
                <w:b/>
                <w:bCs/>
                <w:color w:val="auto"/>
                <w:sz w:val="20"/>
                <w:szCs w:val="20"/>
              </w:rPr>
            </w:pPr>
            <w:r w:rsidRPr="001748FF">
              <w:rPr>
                <w:rFonts w:asciiTheme="minorHAnsi" w:hAnsiTheme="minorHAnsi" w:cstheme="minorHAnsi"/>
                <w:b/>
                <w:bCs/>
                <w:color w:val="auto"/>
                <w:sz w:val="20"/>
                <w:szCs w:val="20"/>
              </w:rPr>
              <w:t>Key Stage 4 Formal Assessments – Classroom Based</w:t>
            </w:r>
          </w:p>
        </w:tc>
        <w:tc>
          <w:tcPr>
            <w:tcW w:w="2295" w:type="dxa"/>
            <w:gridSpan w:val="2"/>
            <w:tcBorders>
              <w:top w:val="single" w:sz="12" w:space="0" w:color="000000" w:themeColor="text1"/>
              <w:left w:val="single" w:sz="4" w:space="0" w:color="000000" w:themeColor="text1"/>
              <w:bottom w:val="single" w:sz="4" w:space="0" w:color="000000" w:themeColor="text1"/>
              <w:right w:val="single" w:sz="4" w:space="0" w:color="000000" w:themeColor="text1"/>
            </w:tcBorders>
          </w:tcPr>
          <w:p w14:paraId="2692E8DB"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b/>
                <w:bCs/>
                <w:sz w:val="20"/>
                <w:szCs w:val="20"/>
              </w:rPr>
              <w:t>Au college </w:t>
            </w:r>
            <w:r w:rsidRPr="001748FF">
              <w:rPr>
                <w:rStyle w:val="eop"/>
                <w:rFonts w:asciiTheme="minorHAnsi" w:hAnsiTheme="minorHAnsi" w:cstheme="minorHAnsi"/>
                <w:sz w:val="20"/>
                <w:szCs w:val="20"/>
              </w:rPr>
              <w:t> </w:t>
            </w:r>
          </w:p>
          <w:p w14:paraId="6CFBE469" w14:textId="77777777" w:rsidR="00461E44" w:rsidRDefault="00461E44" w:rsidP="00AC4B5F">
            <w:pPr>
              <w:pStyle w:val="paragraph"/>
              <w:spacing w:before="0" w:beforeAutospacing="0" w:after="0" w:afterAutospacing="0"/>
              <w:textAlignment w:val="baseline"/>
              <w:rPr>
                <w:rStyle w:val="normaltextrun"/>
                <w:rFonts w:asciiTheme="minorHAnsi" w:hAnsiTheme="minorHAnsi" w:cstheme="minorHAnsi"/>
                <w:sz w:val="20"/>
                <w:szCs w:val="20"/>
              </w:rPr>
            </w:pPr>
          </w:p>
          <w:p w14:paraId="16767B98"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Theme 3 - module 6</w:t>
            </w:r>
            <w:r w:rsidRPr="001748FF">
              <w:rPr>
                <w:rStyle w:val="eop"/>
                <w:rFonts w:asciiTheme="minorHAnsi" w:hAnsiTheme="minorHAnsi" w:cstheme="minorHAnsi"/>
                <w:sz w:val="20"/>
                <w:szCs w:val="20"/>
              </w:rPr>
              <w:t> </w:t>
            </w:r>
          </w:p>
          <w:p w14:paraId="5A703BFA"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School subjects, rules, facilities, opportunities</w:t>
            </w:r>
            <w:r w:rsidRPr="001748FF">
              <w:rPr>
                <w:rStyle w:val="eop"/>
                <w:rFonts w:asciiTheme="minorHAnsi" w:hAnsiTheme="minorHAnsi" w:cstheme="minorHAnsi"/>
                <w:sz w:val="20"/>
                <w:szCs w:val="20"/>
              </w:rPr>
              <w:t> </w:t>
            </w:r>
          </w:p>
          <w:p w14:paraId="1EB9C3C8"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Comparing English/French school</w:t>
            </w:r>
            <w:r w:rsidRPr="001748FF">
              <w:rPr>
                <w:rStyle w:val="eop"/>
                <w:rFonts w:asciiTheme="minorHAnsi" w:hAnsiTheme="minorHAnsi" w:cstheme="minorHAnsi"/>
                <w:sz w:val="20"/>
                <w:szCs w:val="20"/>
              </w:rPr>
              <w:t> </w:t>
            </w:r>
          </w:p>
          <w:p w14:paraId="5798A0F4"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Healthy/unhealthy living </w:t>
            </w:r>
            <w:r w:rsidRPr="001748FF">
              <w:rPr>
                <w:rStyle w:val="eop"/>
                <w:rFonts w:asciiTheme="minorHAnsi" w:hAnsiTheme="minorHAnsi" w:cstheme="minorHAnsi"/>
                <w:sz w:val="20"/>
                <w:szCs w:val="20"/>
              </w:rPr>
              <w:t> </w:t>
            </w:r>
          </w:p>
          <w:p w14:paraId="15638D8E"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eop"/>
                <w:rFonts w:asciiTheme="minorHAnsi" w:hAnsiTheme="minorHAnsi" w:cstheme="minorHAnsi"/>
                <w:sz w:val="20"/>
                <w:szCs w:val="20"/>
              </w:rPr>
              <w:t> </w:t>
            </w:r>
          </w:p>
          <w:p w14:paraId="273A3D0E"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eop"/>
                <w:rFonts w:asciiTheme="minorHAnsi" w:hAnsiTheme="minorHAnsi" w:cstheme="minorHAnsi"/>
                <w:sz w:val="20"/>
                <w:szCs w:val="20"/>
              </w:rPr>
              <w:t> </w:t>
            </w:r>
          </w:p>
          <w:p w14:paraId="00450BF8"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Telling the time</w:t>
            </w:r>
            <w:r w:rsidRPr="001748FF">
              <w:rPr>
                <w:rStyle w:val="eop"/>
                <w:rFonts w:asciiTheme="minorHAnsi" w:hAnsiTheme="minorHAnsi" w:cstheme="minorHAnsi"/>
                <w:sz w:val="20"/>
                <w:szCs w:val="20"/>
              </w:rPr>
              <w:t> </w:t>
            </w:r>
          </w:p>
          <w:p w14:paraId="73E8E050"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Direct object pronouns</w:t>
            </w:r>
            <w:r w:rsidRPr="001748FF">
              <w:rPr>
                <w:rStyle w:val="eop"/>
                <w:rFonts w:asciiTheme="minorHAnsi" w:hAnsiTheme="minorHAnsi" w:cstheme="minorHAnsi"/>
                <w:sz w:val="20"/>
                <w:szCs w:val="20"/>
              </w:rPr>
              <w:t> </w:t>
            </w:r>
          </w:p>
          <w:p w14:paraId="47F2583F"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Verbs of obligation</w:t>
            </w:r>
            <w:r w:rsidRPr="001748FF">
              <w:rPr>
                <w:rStyle w:val="eop"/>
                <w:rFonts w:asciiTheme="minorHAnsi" w:hAnsiTheme="minorHAnsi" w:cstheme="minorHAnsi"/>
                <w:sz w:val="20"/>
                <w:szCs w:val="20"/>
              </w:rPr>
              <w:t> </w:t>
            </w:r>
          </w:p>
          <w:p w14:paraId="3730426D"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The imperfect tense</w:t>
            </w:r>
            <w:r w:rsidRPr="001748FF">
              <w:rPr>
                <w:rStyle w:val="eop"/>
                <w:rFonts w:asciiTheme="minorHAnsi" w:hAnsiTheme="minorHAnsi" w:cstheme="minorHAnsi"/>
                <w:sz w:val="20"/>
                <w:szCs w:val="20"/>
              </w:rPr>
              <w:t> </w:t>
            </w:r>
          </w:p>
          <w:p w14:paraId="51712BC2" w14:textId="77777777" w:rsidR="00461E44" w:rsidRPr="001748FF" w:rsidRDefault="00461E44" w:rsidP="00AC4B5F">
            <w:pPr>
              <w:ind w:left="4" w:right="27"/>
              <w:rPr>
                <w:rFonts w:asciiTheme="minorHAnsi" w:hAnsiTheme="minorHAnsi" w:cstheme="minorHAnsi"/>
                <w:color w:val="auto"/>
                <w:sz w:val="20"/>
                <w:szCs w:val="20"/>
              </w:rPr>
            </w:pPr>
          </w:p>
        </w:tc>
        <w:tc>
          <w:tcPr>
            <w:tcW w:w="1637" w:type="dxa"/>
            <w:tcBorders>
              <w:top w:val="single" w:sz="12" w:space="0" w:color="000000" w:themeColor="text1"/>
              <w:left w:val="single" w:sz="4" w:space="0" w:color="000000" w:themeColor="text1"/>
              <w:bottom w:val="single" w:sz="4" w:space="0" w:color="000000" w:themeColor="text1"/>
              <w:right w:val="single" w:sz="4" w:space="0" w:color="000000" w:themeColor="text1"/>
            </w:tcBorders>
          </w:tcPr>
          <w:p w14:paraId="7DA89B59"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b/>
                <w:bCs/>
                <w:sz w:val="20"/>
                <w:szCs w:val="20"/>
              </w:rPr>
              <w:t>Au college </w:t>
            </w:r>
            <w:r w:rsidRPr="001748FF">
              <w:rPr>
                <w:rStyle w:val="eop"/>
                <w:rFonts w:asciiTheme="minorHAnsi" w:hAnsiTheme="minorHAnsi" w:cstheme="minorHAnsi"/>
                <w:sz w:val="20"/>
                <w:szCs w:val="20"/>
              </w:rPr>
              <w:t> </w:t>
            </w:r>
          </w:p>
          <w:p w14:paraId="485C986C" w14:textId="77777777" w:rsidR="00461E44" w:rsidRDefault="00461E44" w:rsidP="00AC4B5F">
            <w:pPr>
              <w:pStyle w:val="paragraph"/>
              <w:spacing w:before="0" w:beforeAutospacing="0" w:after="0" w:afterAutospacing="0"/>
              <w:textAlignment w:val="baseline"/>
              <w:rPr>
                <w:rStyle w:val="normaltextrun"/>
                <w:rFonts w:asciiTheme="minorHAnsi" w:hAnsiTheme="minorHAnsi" w:cstheme="minorHAnsi"/>
                <w:sz w:val="20"/>
                <w:szCs w:val="20"/>
              </w:rPr>
            </w:pPr>
          </w:p>
          <w:p w14:paraId="23504113"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Theme 3 - module 6</w:t>
            </w:r>
            <w:r w:rsidRPr="001748FF">
              <w:rPr>
                <w:rStyle w:val="eop"/>
                <w:rFonts w:asciiTheme="minorHAnsi" w:hAnsiTheme="minorHAnsi" w:cstheme="minorHAnsi"/>
                <w:sz w:val="20"/>
                <w:szCs w:val="20"/>
              </w:rPr>
              <w:t> </w:t>
            </w:r>
          </w:p>
          <w:p w14:paraId="58DD4793"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School subjects, rules, facilities, opportunities</w:t>
            </w:r>
            <w:r w:rsidRPr="001748FF">
              <w:rPr>
                <w:rStyle w:val="eop"/>
                <w:rFonts w:asciiTheme="minorHAnsi" w:hAnsiTheme="minorHAnsi" w:cstheme="minorHAnsi"/>
                <w:sz w:val="20"/>
                <w:szCs w:val="20"/>
              </w:rPr>
              <w:t> </w:t>
            </w:r>
          </w:p>
          <w:p w14:paraId="3C0FABCB"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Comparing English/French school</w:t>
            </w:r>
            <w:r w:rsidRPr="001748FF">
              <w:rPr>
                <w:rStyle w:val="eop"/>
                <w:rFonts w:asciiTheme="minorHAnsi" w:hAnsiTheme="minorHAnsi" w:cstheme="minorHAnsi"/>
                <w:sz w:val="20"/>
                <w:szCs w:val="20"/>
              </w:rPr>
              <w:t> </w:t>
            </w:r>
          </w:p>
          <w:p w14:paraId="403E58F9"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Healthy/unhealthy living </w:t>
            </w:r>
            <w:r w:rsidRPr="001748FF">
              <w:rPr>
                <w:rStyle w:val="eop"/>
                <w:rFonts w:asciiTheme="minorHAnsi" w:hAnsiTheme="minorHAnsi" w:cstheme="minorHAnsi"/>
                <w:sz w:val="20"/>
                <w:szCs w:val="20"/>
              </w:rPr>
              <w:t> </w:t>
            </w:r>
          </w:p>
          <w:p w14:paraId="32E81436"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eop"/>
                <w:rFonts w:asciiTheme="minorHAnsi" w:hAnsiTheme="minorHAnsi" w:cstheme="minorHAnsi"/>
                <w:sz w:val="20"/>
                <w:szCs w:val="20"/>
              </w:rPr>
              <w:t> </w:t>
            </w:r>
          </w:p>
          <w:p w14:paraId="0C5C2799"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eop"/>
                <w:rFonts w:asciiTheme="minorHAnsi" w:hAnsiTheme="minorHAnsi" w:cstheme="minorHAnsi"/>
                <w:sz w:val="20"/>
                <w:szCs w:val="20"/>
              </w:rPr>
              <w:t> </w:t>
            </w:r>
          </w:p>
          <w:p w14:paraId="4667D31A"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Telling the time</w:t>
            </w:r>
            <w:r w:rsidRPr="001748FF">
              <w:rPr>
                <w:rStyle w:val="eop"/>
                <w:rFonts w:asciiTheme="minorHAnsi" w:hAnsiTheme="minorHAnsi" w:cstheme="minorHAnsi"/>
                <w:sz w:val="20"/>
                <w:szCs w:val="20"/>
              </w:rPr>
              <w:t> </w:t>
            </w:r>
          </w:p>
          <w:p w14:paraId="181A60F8"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Direct object pronouns</w:t>
            </w:r>
            <w:r w:rsidRPr="001748FF">
              <w:rPr>
                <w:rStyle w:val="eop"/>
                <w:rFonts w:asciiTheme="minorHAnsi" w:hAnsiTheme="minorHAnsi" w:cstheme="minorHAnsi"/>
                <w:sz w:val="20"/>
                <w:szCs w:val="20"/>
              </w:rPr>
              <w:t> </w:t>
            </w:r>
          </w:p>
          <w:p w14:paraId="4706B960"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Verbs of obligation</w:t>
            </w:r>
            <w:r w:rsidRPr="001748FF">
              <w:rPr>
                <w:rStyle w:val="eop"/>
                <w:rFonts w:asciiTheme="minorHAnsi" w:hAnsiTheme="minorHAnsi" w:cstheme="minorHAnsi"/>
                <w:sz w:val="20"/>
                <w:szCs w:val="20"/>
              </w:rPr>
              <w:t> </w:t>
            </w:r>
          </w:p>
          <w:p w14:paraId="680262F3"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The imperfect tense</w:t>
            </w:r>
            <w:r w:rsidRPr="001748FF">
              <w:rPr>
                <w:rStyle w:val="eop"/>
                <w:rFonts w:asciiTheme="minorHAnsi" w:hAnsiTheme="minorHAnsi" w:cstheme="minorHAnsi"/>
                <w:sz w:val="20"/>
                <w:szCs w:val="20"/>
              </w:rPr>
              <w:t> </w:t>
            </w:r>
          </w:p>
          <w:p w14:paraId="3E9B04A1" w14:textId="77777777" w:rsidR="00461E44" w:rsidRPr="001748FF" w:rsidRDefault="00461E44" w:rsidP="00AC4B5F">
            <w:pPr>
              <w:ind w:left="4" w:right="35"/>
              <w:rPr>
                <w:rFonts w:asciiTheme="minorHAnsi" w:hAnsiTheme="minorHAnsi" w:cstheme="minorHAnsi"/>
                <w:color w:val="auto"/>
                <w:sz w:val="20"/>
                <w:szCs w:val="20"/>
              </w:rPr>
            </w:pPr>
          </w:p>
        </w:tc>
        <w:tc>
          <w:tcPr>
            <w:tcW w:w="659" w:type="dxa"/>
            <w:vMerge w:val="restart"/>
            <w:tcBorders>
              <w:top w:val="single" w:sz="12" w:space="0" w:color="000000" w:themeColor="text1"/>
              <w:left w:val="single" w:sz="4" w:space="0" w:color="000000" w:themeColor="text1"/>
              <w:right w:val="single" w:sz="4" w:space="0" w:color="000000" w:themeColor="text1"/>
            </w:tcBorders>
            <w:shd w:val="clear" w:color="auto" w:fill="CC99FF"/>
            <w:textDirection w:val="btLr"/>
            <w:vAlign w:val="center"/>
          </w:tcPr>
          <w:p w14:paraId="5C0D7418" w14:textId="77777777" w:rsidR="00461E44" w:rsidRPr="001748FF" w:rsidRDefault="00461E44" w:rsidP="00AC4B5F">
            <w:pPr>
              <w:ind w:left="4" w:right="35"/>
              <w:jc w:val="center"/>
              <w:rPr>
                <w:rFonts w:asciiTheme="minorHAnsi" w:hAnsiTheme="minorHAnsi" w:cstheme="minorHAnsi"/>
                <w:color w:val="auto"/>
                <w:sz w:val="20"/>
                <w:szCs w:val="20"/>
              </w:rPr>
            </w:pPr>
            <w:r w:rsidRPr="001748FF">
              <w:rPr>
                <w:rFonts w:asciiTheme="minorHAnsi" w:hAnsiTheme="minorHAnsi" w:cstheme="minorHAnsi"/>
                <w:b/>
                <w:bCs/>
                <w:color w:val="auto"/>
                <w:sz w:val="20"/>
                <w:szCs w:val="20"/>
              </w:rPr>
              <w:t>Key Stage 4 Formal Assessments – Classroom Based</w:t>
            </w:r>
          </w:p>
        </w:tc>
        <w:tc>
          <w:tcPr>
            <w:tcW w:w="2295" w:type="dxa"/>
            <w:gridSpan w:val="2"/>
            <w:tcBorders>
              <w:top w:val="single" w:sz="12" w:space="0" w:color="000000" w:themeColor="text1"/>
              <w:left w:val="single" w:sz="4" w:space="0" w:color="000000" w:themeColor="text1"/>
              <w:bottom w:val="single" w:sz="4" w:space="0" w:color="000000" w:themeColor="text1"/>
              <w:right w:val="single" w:sz="4" w:space="0" w:color="000000" w:themeColor="text1"/>
            </w:tcBorders>
          </w:tcPr>
          <w:p w14:paraId="0B2BB43C"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lang w:val="fr-BE"/>
              </w:rPr>
            </w:pPr>
            <w:r w:rsidRPr="001748FF">
              <w:rPr>
                <w:rStyle w:val="normaltextrun"/>
                <w:rFonts w:asciiTheme="minorHAnsi" w:hAnsiTheme="minorHAnsi" w:cstheme="minorHAnsi"/>
                <w:b/>
                <w:bCs/>
                <w:sz w:val="20"/>
                <w:szCs w:val="20"/>
                <w:lang w:val="fr-FR"/>
              </w:rPr>
              <w:t>Un </w:t>
            </w:r>
            <w:proofErr w:type="spellStart"/>
            <w:r w:rsidRPr="001748FF">
              <w:rPr>
                <w:rStyle w:val="normaltextrun"/>
                <w:rFonts w:asciiTheme="minorHAnsi" w:hAnsiTheme="minorHAnsi" w:cstheme="minorHAnsi"/>
                <w:b/>
                <w:bCs/>
                <w:sz w:val="20"/>
                <w:szCs w:val="20"/>
                <w:lang w:val="fr-FR"/>
              </w:rPr>
              <w:t>oeil</w:t>
            </w:r>
            <w:proofErr w:type="spellEnd"/>
            <w:r w:rsidRPr="001748FF">
              <w:rPr>
                <w:rStyle w:val="normaltextrun"/>
                <w:rFonts w:asciiTheme="minorHAnsi" w:hAnsiTheme="minorHAnsi" w:cstheme="minorHAnsi"/>
                <w:b/>
                <w:bCs/>
                <w:sz w:val="20"/>
                <w:szCs w:val="20"/>
                <w:lang w:val="fr-FR"/>
              </w:rPr>
              <w:t> sur le monde</w:t>
            </w:r>
            <w:r w:rsidRPr="001748FF">
              <w:rPr>
                <w:rStyle w:val="eop"/>
                <w:rFonts w:asciiTheme="minorHAnsi" w:hAnsiTheme="minorHAnsi" w:cstheme="minorHAnsi"/>
                <w:sz w:val="20"/>
                <w:szCs w:val="20"/>
                <w:lang w:val="fr-BE"/>
              </w:rPr>
              <w:t> </w:t>
            </w:r>
          </w:p>
          <w:p w14:paraId="26AE0A69" w14:textId="77777777" w:rsidR="00461E44" w:rsidRDefault="00461E44" w:rsidP="00AC4B5F">
            <w:pPr>
              <w:pStyle w:val="paragraph"/>
              <w:spacing w:before="0" w:beforeAutospacing="0" w:after="0" w:afterAutospacing="0"/>
              <w:textAlignment w:val="baseline"/>
              <w:rPr>
                <w:rStyle w:val="normaltextrun"/>
                <w:rFonts w:asciiTheme="minorHAnsi" w:hAnsiTheme="minorHAnsi" w:cstheme="minorHAnsi"/>
                <w:sz w:val="20"/>
                <w:szCs w:val="20"/>
                <w:lang w:val="fr-FR"/>
              </w:rPr>
            </w:pPr>
          </w:p>
          <w:p w14:paraId="7DD222DA"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lang w:val="fr-BE"/>
              </w:rPr>
            </w:pPr>
            <w:proofErr w:type="spellStart"/>
            <w:r w:rsidRPr="001748FF">
              <w:rPr>
                <w:rStyle w:val="normaltextrun"/>
                <w:rFonts w:asciiTheme="minorHAnsi" w:hAnsiTheme="minorHAnsi" w:cstheme="minorHAnsi"/>
                <w:sz w:val="20"/>
                <w:szCs w:val="20"/>
                <w:lang w:val="fr-FR"/>
              </w:rPr>
              <w:t>Theme</w:t>
            </w:r>
            <w:proofErr w:type="spellEnd"/>
            <w:r w:rsidRPr="001748FF">
              <w:rPr>
                <w:rStyle w:val="normaltextrun"/>
                <w:rFonts w:asciiTheme="minorHAnsi" w:hAnsiTheme="minorHAnsi" w:cstheme="minorHAnsi"/>
                <w:sz w:val="20"/>
                <w:szCs w:val="20"/>
                <w:lang w:val="fr-FR"/>
              </w:rPr>
              <w:t> 2 - module 8</w:t>
            </w:r>
            <w:r w:rsidRPr="001748FF">
              <w:rPr>
                <w:rStyle w:val="eop"/>
                <w:rFonts w:asciiTheme="minorHAnsi" w:hAnsiTheme="minorHAnsi" w:cstheme="minorHAnsi"/>
                <w:sz w:val="20"/>
                <w:szCs w:val="20"/>
                <w:lang w:val="fr-BE"/>
              </w:rPr>
              <w:t> </w:t>
            </w:r>
          </w:p>
          <w:p w14:paraId="018FF4B1"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Weather</w:t>
            </w:r>
            <w:r w:rsidRPr="001748FF">
              <w:rPr>
                <w:rStyle w:val="eop"/>
                <w:rFonts w:asciiTheme="minorHAnsi" w:hAnsiTheme="minorHAnsi" w:cstheme="minorHAnsi"/>
                <w:sz w:val="20"/>
                <w:szCs w:val="20"/>
              </w:rPr>
              <w:t> </w:t>
            </w:r>
          </w:p>
          <w:p w14:paraId="0AAAE892"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Natural disasters</w:t>
            </w:r>
            <w:r w:rsidRPr="001748FF">
              <w:rPr>
                <w:rStyle w:val="eop"/>
                <w:rFonts w:asciiTheme="minorHAnsi" w:hAnsiTheme="minorHAnsi" w:cstheme="minorHAnsi"/>
                <w:sz w:val="20"/>
                <w:szCs w:val="20"/>
              </w:rPr>
              <w:t> </w:t>
            </w:r>
          </w:p>
          <w:p w14:paraId="59A8DA58"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Protecting the environment &amp; volunteering</w:t>
            </w:r>
            <w:r w:rsidRPr="001748FF">
              <w:rPr>
                <w:rStyle w:val="eop"/>
                <w:rFonts w:asciiTheme="minorHAnsi" w:hAnsiTheme="minorHAnsi" w:cstheme="minorHAnsi"/>
                <w:sz w:val="20"/>
                <w:szCs w:val="20"/>
              </w:rPr>
              <w:t> </w:t>
            </w:r>
          </w:p>
          <w:p w14:paraId="3DCD34E1"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Ethical shopping, </w:t>
            </w:r>
            <w:r w:rsidRPr="001748FF">
              <w:rPr>
                <w:rStyle w:val="eop"/>
                <w:rFonts w:asciiTheme="minorHAnsi" w:hAnsiTheme="minorHAnsi" w:cstheme="minorHAnsi"/>
                <w:sz w:val="20"/>
                <w:szCs w:val="20"/>
              </w:rPr>
              <w:t> </w:t>
            </w:r>
          </w:p>
          <w:p w14:paraId="047261E0"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eop"/>
                <w:rFonts w:asciiTheme="minorHAnsi" w:hAnsiTheme="minorHAnsi" w:cstheme="minorHAnsi"/>
                <w:sz w:val="20"/>
                <w:szCs w:val="20"/>
              </w:rPr>
              <w:t> </w:t>
            </w:r>
          </w:p>
          <w:p w14:paraId="33218274"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eop"/>
                <w:rFonts w:asciiTheme="minorHAnsi" w:hAnsiTheme="minorHAnsi" w:cstheme="minorHAnsi"/>
                <w:sz w:val="20"/>
                <w:szCs w:val="20"/>
              </w:rPr>
              <w:t> </w:t>
            </w:r>
          </w:p>
          <w:p w14:paraId="279658D6"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The simple future tense</w:t>
            </w:r>
            <w:r w:rsidRPr="001748FF">
              <w:rPr>
                <w:rStyle w:val="eop"/>
                <w:rFonts w:asciiTheme="minorHAnsi" w:hAnsiTheme="minorHAnsi" w:cstheme="minorHAnsi"/>
                <w:sz w:val="20"/>
                <w:szCs w:val="20"/>
              </w:rPr>
              <w:t> </w:t>
            </w:r>
          </w:p>
          <w:p w14:paraId="4DDAC22A"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The passive voice</w:t>
            </w:r>
            <w:r w:rsidRPr="001748FF">
              <w:rPr>
                <w:rStyle w:val="eop"/>
                <w:rFonts w:asciiTheme="minorHAnsi" w:hAnsiTheme="minorHAnsi" w:cstheme="minorHAnsi"/>
                <w:sz w:val="20"/>
                <w:szCs w:val="20"/>
              </w:rPr>
              <w:t> </w:t>
            </w:r>
          </w:p>
          <w:p w14:paraId="5C57967B"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Recognising the pluperfect tense</w:t>
            </w:r>
            <w:r>
              <w:rPr>
                <w:rStyle w:val="normaltextrun"/>
                <w:rFonts w:asciiTheme="minorHAnsi" w:hAnsiTheme="minorHAnsi" w:cstheme="minorHAnsi"/>
                <w:sz w:val="20"/>
                <w:szCs w:val="20"/>
              </w:rPr>
              <w:t xml:space="preserve"> and t</w:t>
            </w:r>
            <w:r w:rsidRPr="001748FF">
              <w:rPr>
                <w:rStyle w:val="normaltextrun"/>
                <w:rFonts w:asciiTheme="minorHAnsi" w:hAnsiTheme="minorHAnsi" w:cstheme="minorHAnsi"/>
                <w:sz w:val="20"/>
                <w:szCs w:val="20"/>
              </w:rPr>
              <w:t>he present participle</w:t>
            </w:r>
            <w:r w:rsidRPr="001748FF">
              <w:rPr>
                <w:rStyle w:val="eop"/>
                <w:rFonts w:asciiTheme="minorHAnsi" w:hAnsiTheme="minorHAnsi" w:cstheme="minorHAnsi"/>
                <w:sz w:val="20"/>
                <w:szCs w:val="20"/>
              </w:rPr>
              <w:t> </w:t>
            </w:r>
          </w:p>
          <w:p w14:paraId="2734C2A1" w14:textId="77777777" w:rsidR="00461E44" w:rsidRPr="001748FF" w:rsidRDefault="00461E44" w:rsidP="00AC4B5F">
            <w:pPr>
              <w:ind w:left="4" w:right="45"/>
              <w:rPr>
                <w:rFonts w:asciiTheme="minorHAnsi" w:hAnsiTheme="minorHAnsi" w:cstheme="minorHAnsi"/>
                <w:color w:val="auto"/>
                <w:sz w:val="20"/>
                <w:szCs w:val="20"/>
              </w:rPr>
            </w:pPr>
          </w:p>
        </w:tc>
        <w:tc>
          <w:tcPr>
            <w:tcW w:w="1560" w:type="dxa"/>
            <w:tcBorders>
              <w:top w:val="single" w:sz="12" w:space="0" w:color="000000" w:themeColor="text1"/>
              <w:left w:val="single" w:sz="4" w:space="0" w:color="000000" w:themeColor="text1"/>
              <w:bottom w:val="single" w:sz="4" w:space="0" w:color="000000" w:themeColor="text1"/>
              <w:right w:val="single" w:sz="8" w:space="0" w:color="000000" w:themeColor="text1"/>
            </w:tcBorders>
          </w:tcPr>
          <w:p w14:paraId="2E1B5B14"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lang w:val="fr-BE"/>
              </w:rPr>
            </w:pPr>
            <w:r w:rsidRPr="001748FF">
              <w:rPr>
                <w:rStyle w:val="normaltextrun"/>
                <w:rFonts w:asciiTheme="minorHAnsi" w:hAnsiTheme="minorHAnsi" w:cstheme="minorHAnsi"/>
                <w:b/>
                <w:bCs/>
                <w:sz w:val="20"/>
                <w:szCs w:val="20"/>
                <w:lang w:val="fr-FR"/>
              </w:rPr>
              <w:t>De la ville a la campagne</w:t>
            </w:r>
            <w:r w:rsidRPr="001748FF">
              <w:rPr>
                <w:rStyle w:val="normaltextrun"/>
                <w:rFonts w:asciiTheme="minorHAnsi" w:hAnsiTheme="minorHAnsi" w:cstheme="minorHAnsi"/>
                <w:sz w:val="20"/>
                <w:szCs w:val="20"/>
                <w:lang w:val="fr-FR"/>
              </w:rPr>
              <w:t> </w:t>
            </w:r>
            <w:r w:rsidRPr="001748FF">
              <w:rPr>
                <w:rStyle w:val="eop"/>
                <w:rFonts w:asciiTheme="minorHAnsi" w:hAnsiTheme="minorHAnsi" w:cstheme="minorHAnsi"/>
                <w:sz w:val="20"/>
                <w:szCs w:val="20"/>
                <w:lang w:val="fr-BE"/>
              </w:rPr>
              <w:t> </w:t>
            </w:r>
          </w:p>
          <w:p w14:paraId="6A81D7C5" w14:textId="77777777" w:rsidR="00461E44" w:rsidRPr="00A67B12" w:rsidRDefault="00461E44" w:rsidP="00AC4B5F">
            <w:pPr>
              <w:pStyle w:val="paragraph"/>
              <w:spacing w:before="0" w:beforeAutospacing="0" w:after="0" w:afterAutospacing="0"/>
              <w:textAlignment w:val="baseline"/>
              <w:rPr>
                <w:rStyle w:val="normaltextrun"/>
                <w:rFonts w:asciiTheme="minorHAnsi" w:hAnsiTheme="minorHAnsi" w:cstheme="minorHAnsi"/>
                <w:sz w:val="20"/>
                <w:szCs w:val="20"/>
                <w:lang w:val="fr-BE"/>
              </w:rPr>
            </w:pPr>
          </w:p>
          <w:p w14:paraId="123F81AD"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Theme 2 - module 4</w:t>
            </w:r>
            <w:r w:rsidRPr="001748FF">
              <w:rPr>
                <w:rStyle w:val="eop"/>
                <w:rFonts w:asciiTheme="minorHAnsi" w:hAnsiTheme="minorHAnsi" w:cstheme="minorHAnsi"/>
                <w:sz w:val="20"/>
                <w:szCs w:val="20"/>
              </w:rPr>
              <w:t> </w:t>
            </w:r>
          </w:p>
          <w:p w14:paraId="295E8CE9"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Weather</w:t>
            </w:r>
            <w:r w:rsidRPr="001748FF">
              <w:rPr>
                <w:rStyle w:val="eop"/>
                <w:rFonts w:asciiTheme="minorHAnsi" w:hAnsiTheme="minorHAnsi" w:cstheme="minorHAnsi"/>
                <w:sz w:val="20"/>
                <w:szCs w:val="20"/>
              </w:rPr>
              <w:t> </w:t>
            </w:r>
          </w:p>
          <w:p w14:paraId="2B508FED"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Describing a region, town, village &amp; neighbourhood</w:t>
            </w:r>
            <w:r w:rsidRPr="001748FF">
              <w:rPr>
                <w:rStyle w:val="eop"/>
                <w:rFonts w:asciiTheme="minorHAnsi" w:hAnsiTheme="minorHAnsi" w:cstheme="minorHAnsi"/>
                <w:sz w:val="20"/>
                <w:szCs w:val="20"/>
              </w:rPr>
              <w:t> </w:t>
            </w:r>
          </w:p>
          <w:p w14:paraId="4CAE434D"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Requesting tourist information</w:t>
            </w:r>
            <w:r w:rsidRPr="001748FF">
              <w:rPr>
                <w:rStyle w:val="eop"/>
                <w:rFonts w:asciiTheme="minorHAnsi" w:hAnsiTheme="minorHAnsi" w:cstheme="minorHAnsi"/>
                <w:sz w:val="20"/>
                <w:szCs w:val="20"/>
              </w:rPr>
              <w:t> </w:t>
            </w:r>
          </w:p>
          <w:p w14:paraId="5458B065"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eop"/>
                <w:rFonts w:asciiTheme="minorHAnsi" w:hAnsiTheme="minorHAnsi" w:cstheme="minorHAnsi"/>
                <w:sz w:val="20"/>
                <w:szCs w:val="20"/>
              </w:rPr>
              <w:t> </w:t>
            </w:r>
          </w:p>
          <w:p w14:paraId="69740135"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eop"/>
                <w:rFonts w:asciiTheme="minorHAnsi" w:hAnsiTheme="minorHAnsi" w:cstheme="minorHAnsi"/>
                <w:sz w:val="20"/>
                <w:szCs w:val="20"/>
              </w:rPr>
              <w:t> </w:t>
            </w:r>
          </w:p>
          <w:p w14:paraId="225F4B63"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eop"/>
                <w:rFonts w:asciiTheme="minorHAnsi" w:hAnsiTheme="minorHAnsi" w:cstheme="minorHAnsi"/>
                <w:sz w:val="20"/>
                <w:szCs w:val="20"/>
              </w:rPr>
              <w:t> </w:t>
            </w:r>
          </w:p>
          <w:p w14:paraId="3CDBD57B"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The superlative</w:t>
            </w:r>
            <w:r w:rsidRPr="001748FF">
              <w:rPr>
                <w:rStyle w:val="eop"/>
                <w:rFonts w:asciiTheme="minorHAnsi" w:hAnsiTheme="minorHAnsi" w:cstheme="minorHAnsi"/>
                <w:sz w:val="20"/>
                <w:szCs w:val="20"/>
              </w:rPr>
              <w:t> </w:t>
            </w:r>
          </w:p>
          <w:p w14:paraId="58999238"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Si clauses</w:t>
            </w:r>
            <w:r w:rsidRPr="001748FF">
              <w:rPr>
                <w:rStyle w:val="eop"/>
                <w:rFonts w:asciiTheme="minorHAnsi" w:hAnsiTheme="minorHAnsi" w:cstheme="minorHAnsi"/>
                <w:sz w:val="20"/>
                <w:szCs w:val="20"/>
              </w:rPr>
              <w:t> </w:t>
            </w:r>
          </w:p>
          <w:p w14:paraId="168B5393" w14:textId="77777777" w:rsidR="00461E44" w:rsidRPr="001748FF" w:rsidRDefault="00461E44" w:rsidP="00AC4B5F">
            <w:pPr>
              <w:pStyle w:val="paragraph"/>
              <w:spacing w:before="0" w:beforeAutospacing="0" w:after="0" w:afterAutospacing="0"/>
              <w:textAlignment w:val="baseline"/>
              <w:rPr>
                <w:rFonts w:asciiTheme="minorHAnsi" w:hAnsiTheme="minorHAnsi" w:cstheme="minorHAnsi"/>
                <w:sz w:val="20"/>
                <w:szCs w:val="20"/>
              </w:rPr>
            </w:pPr>
            <w:r w:rsidRPr="001748FF">
              <w:rPr>
                <w:rStyle w:val="normaltextrun"/>
                <w:rFonts w:asciiTheme="minorHAnsi" w:hAnsiTheme="minorHAnsi" w:cstheme="minorHAnsi"/>
                <w:sz w:val="20"/>
                <w:szCs w:val="20"/>
              </w:rPr>
              <w:t>Negative structures</w:t>
            </w:r>
            <w:r w:rsidRPr="001748FF">
              <w:rPr>
                <w:rStyle w:val="eop"/>
                <w:rFonts w:asciiTheme="minorHAnsi" w:hAnsiTheme="minorHAnsi" w:cstheme="minorHAnsi"/>
                <w:sz w:val="20"/>
                <w:szCs w:val="20"/>
              </w:rPr>
              <w:t> </w:t>
            </w:r>
          </w:p>
          <w:p w14:paraId="7A11F116" w14:textId="77777777" w:rsidR="00461E44" w:rsidRPr="001748FF" w:rsidRDefault="00461E44" w:rsidP="00AC4B5F">
            <w:pPr>
              <w:ind w:left="4" w:right="2"/>
              <w:rPr>
                <w:rFonts w:asciiTheme="minorHAnsi" w:hAnsiTheme="minorHAnsi" w:cstheme="minorHAnsi"/>
                <w:color w:val="auto"/>
                <w:sz w:val="20"/>
                <w:szCs w:val="20"/>
              </w:rPr>
            </w:pPr>
          </w:p>
        </w:tc>
        <w:tc>
          <w:tcPr>
            <w:tcW w:w="736" w:type="dxa"/>
            <w:vMerge w:val="restart"/>
            <w:tcBorders>
              <w:top w:val="single" w:sz="12" w:space="0" w:color="auto"/>
              <w:left w:val="single" w:sz="8" w:space="0" w:color="000000" w:themeColor="text1"/>
              <w:right w:val="single" w:sz="12" w:space="0" w:color="000000" w:themeColor="text1"/>
            </w:tcBorders>
            <w:shd w:val="clear" w:color="auto" w:fill="CC99FF"/>
            <w:textDirection w:val="btLr"/>
            <w:vAlign w:val="center"/>
          </w:tcPr>
          <w:p w14:paraId="1D5ACC29" w14:textId="77777777" w:rsidR="00461E44" w:rsidRPr="004638D5" w:rsidRDefault="00461E44" w:rsidP="00AC4B5F">
            <w:pPr>
              <w:ind w:left="4" w:right="2"/>
              <w:jc w:val="center"/>
              <w:rPr>
                <w:sz w:val="16"/>
                <w:szCs w:val="16"/>
              </w:rPr>
            </w:pPr>
            <w:r>
              <w:rPr>
                <w:b/>
                <w:bCs/>
                <w:sz w:val="16"/>
                <w:szCs w:val="16"/>
              </w:rPr>
              <w:t>Year 10 Mock Examinations</w:t>
            </w:r>
          </w:p>
        </w:tc>
        <w:tc>
          <w:tcPr>
            <w:tcW w:w="4515"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3F56FB6A" w14:textId="77777777" w:rsidR="00461E44" w:rsidRPr="00E449F6" w:rsidRDefault="00461E44" w:rsidP="00AC4B5F">
            <w:pPr>
              <w:shd w:val="clear" w:color="auto" w:fill="FFFFFF"/>
              <w:textAlignment w:val="baseline"/>
              <w:rPr>
                <w:rFonts w:eastAsia="Times New Roman"/>
                <w:sz w:val="20"/>
                <w:szCs w:val="20"/>
              </w:rPr>
            </w:pPr>
            <w:r w:rsidRPr="00E449F6">
              <w:rPr>
                <w:rFonts w:eastAsia="Times New Roman"/>
                <w:sz w:val="20"/>
                <w:szCs w:val="20"/>
              </w:rPr>
              <w:t>Quizlet.com </w:t>
            </w:r>
          </w:p>
          <w:p w14:paraId="06F7E608" w14:textId="77777777" w:rsidR="00461E44" w:rsidRPr="00E449F6" w:rsidRDefault="00461E44" w:rsidP="00AC4B5F">
            <w:pPr>
              <w:shd w:val="clear" w:color="auto" w:fill="FFFFFF"/>
              <w:textAlignment w:val="baseline"/>
              <w:rPr>
                <w:rFonts w:eastAsia="Times New Roman"/>
                <w:sz w:val="20"/>
                <w:szCs w:val="20"/>
              </w:rPr>
            </w:pPr>
            <w:r w:rsidRPr="00E449F6">
              <w:rPr>
                <w:rFonts w:eastAsia="Times New Roman"/>
                <w:sz w:val="20"/>
                <w:szCs w:val="20"/>
                <w:bdr w:val="none" w:sz="0" w:space="0" w:color="auto" w:frame="1"/>
              </w:rPr>
              <w:t>Duolingo.com</w:t>
            </w:r>
          </w:p>
          <w:p w14:paraId="6F40702F" w14:textId="77777777" w:rsidR="00461E44" w:rsidRPr="00E449F6" w:rsidRDefault="00461E44" w:rsidP="00AC4B5F">
            <w:pPr>
              <w:shd w:val="clear" w:color="auto" w:fill="FFFFFF"/>
              <w:textAlignment w:val="baseline"/>
              <w:rPr>
                <w:rFonts w:eastAsia="Times New Roman"/>
                <w:sz w:val="20"/>
                <w:szCs w:val="20"/>
              </w:rPr>
            </w:pPr>
            <w:r w:rsidRPr="00E449F6">
              <w:rPr>
                <w:rFonts w:eastAsia="Times New Roman"/>
                <w:sz w:val="20"/>
                <w:szCs w:val="20"/>
                <w:bdr w:val="none" w:sz="0" w:space="0" w:color="auto" w:frame="1"/>
              </w:rPr>
              <w:t>BBC Bitesize GCSE French</w:t>
            </w:r>
          </w:p>
          <w:p w14:paraId="161CAC85" w14:textId="77777777" w:rsidR="00461E44" w:rsidRDefault="00BD3547" w:rsidP="00AC4B5F">
            <w:pPr>
              <w:rPr>
                <w:rStyle w:val="Hyperlink"/>
                <w:sz w:val="20"/>
                <w:szCs w:val="20"/>
              </w:rPr>
            </w:pPr>
            <w:hyperlink r:id="rId19" w:history="1">
              <w:r w:rsidR="00461E44" w:rsidRPr="00797CBE">
                <w:rPr>
                  <w:rStyle w:val="Hyperlink"/>
                  <w:sz w:val="20"/>
                  <w:szCs w:val="20"/>
                </w:rPr>
                <w:t>https://revisionworld.com/gcse-revision/french/french-gcse-past-papers/aqa-gcse-french-past-papers</w:t>
              </w:r>
            </w:hyperlink>
          </w:p>
          <w:p w14:paraId="65131E17" w14:textId="77777777" w:rsidR="00461E44" w:rsidRPr="004638D5" w:rsidRDefault="00461E44" w:rsidP="00AC4B5F">
            <w:pPr>
              <w:rPr>
                <w:sz w:val="16"/>
                <w:szCs w:val="16"/>
              </w:rPr>
            </w:pPr>
            <w:r>
              <w:rPr>
                <w:rFonts w:eastAsia="Times New Roman"/>
                <w:sz w:val="20"/>
                <w:szCs w:val="20"/>
                <w:bdr w:val="none" w:sz="0" w:space="0" w:color="auto" w:frame="1"/>
              </w:rPr>
              <w:t>S</w:t>
            </w:r>
            <w:r w:rsidRPr="00E449F6">
              <w:rPr>
                <w:rFonts w:eastAsia="Times New Roman"/>
                <w:sz w:val="20"/>
                <w:szCs w:val="20"/>
                <w:bdr w:val="none" w:sz="0" w:space="0" w:color="auto" w:frame="1"/>
              </w:rPr>
              <w:t>enecalearning.com</w:t>
            </w:r>
            <w:r w:rsidRPr="00395067">
              <w:rPr>
                <w:rFonts w:eastAsia="Times New Roman"/>
                <w:sz w:val="20"/>
                <w:szCs w:val="20"/>
                <w:bdr w:val="none" w:sz="0" w:space="0" w:color="auto" w:frame="1"/>
              </w:rPr>
              <w:t> </w:t>
            </w:r>
          </w:p>
        </w:tc>
      </w:tr>
      <w:tr w:rsidR="00461E44" w:rsidRPr="004638D5" w14:paraId="21E01485" w14:textId="77777777" w:rsidTr="00AC4B5F">
        <w:trPr>
          <w:trHeight w:val="1133"/>
        </w:trPr>
        <w:tc>
          <w:tcPr>
            <w:tcW w:w="583" w:type="dxa"/>
            <w:vMerge/>
          </w:tcPr>
          <w:p w14:paraId="396477D3" w14:textId="77777777" w:rsidR="00461E44" w:rsidRPr="004638D5" w:rsidRDefault="00461E44" w:rsidP="00AC4B5F">
            <w:pPr>
              <w:rPr>
                <w:sz w:val="16"/>
                <w:szCs w:val="16"/>
              </w:rPr>
            </w:pPr>
          </w:p>
        </w:tc>
        <w:tc>
          <w:tcPr>
            <w:tcW w:w="3382" w:type="dxa"/>
            <w:tcBorders>
              <w:top w:val="nil"/>
              <w:left w:val="single" w:sz="4" w:space="0" w:color="000000" w:themeColor="text1"/>
              <w:right w:val="single" w:sz="12" w:space="0" w:color="000000" w:themeColor="text1"/>
            </w:tcBorders>
          </w:tcPr>
          <w:p w14:paraId="5E55A960" w14:textId="77777777" w:rsidR="00461E44" w:rsidRDefault="00461E44" w:rsidP="00AC4B5F">
            <w:pPr>
              <w:pStyle w:val="NoSpacing"/>
              <w:rPr>
                <w:rFonts w:asciiTheme="minorHAnsi" w:eastAsiaTheme="minorEastAsia" w:hAnsiTheme="minorHAnsi" w:cstheme="minorBidi"/>
                <w:color w:val="0070C0"/>
              </w:rPr>
            </w:pPr>
            <w:r w:rsidRPr="16BE85ED">
              <w:rPr>
                <w:rFonts w:asciiTheme="minorHAnsi" w:eastAsiaTheme="minorEastAsia" w:hAnsiTheme="minorHAnsi" w:cstheme="minorBidi"/>
                <w:color w:val="0070C0"/>
              </w:rPr>
              <w:t>Extra-Curricular</w:t>
            </w:r>
          </w:p>
          <w:p w14:paraId="174FABE8" w14:textId="2155115B" w:rsidR="00461E44" w:rsidRPr="004638D5" w:rsidRDefault="00461E44" w:rsidP="00AC4B5F">
            <w:pPr>
              <w:pStyle w:val="NoSpacing"/>
              <w:rPr>
                <w:rFonts w:asciiTheme="minorHAnsi" w:eastAsiaTheme="minorEastAsia" w:hAnsiTheme="minorHAnsi" w:cstheme="minorBidi"/>
              </w:rPr>
            </w:pPr>
          </w:p>
        </w:tc>
        <w:tc>
          <w:tcPr>
            <w:tcW w:w="2314" w:type="dxa"/>
            <w:tcBorders>
              <w:top w:val="single" w:sz="4" w:space="0" w:color="000000" w:themeColor="text1"/>
              <w:left w:val="single" w:sz="12" w:space="0" w:color="000000" w:themeColor="text1"/>
              <w:right w:val="single" w:sz="4" w:space="0" w:color="000000" w:themeColor="text1"/>
            </w:tcBorders>
          </w:tcPr>
          <w:p w14:paraId="6682A990" w14:textId="77777777" w:rsidR="00461E44" w:rsidRDefault="00461E44" w:rsidP="00AC4B5F">
            <w:pPr>
              <w:ind w:left="4"/>
              <w:rPr>
                <w:color w:val="7030A0"/>
                <w:sz w:val="16"/>
                <w:szCs w:val="16"/>
              </w:rPr>
            </w:pPr>
            <w:r>
              <w:rPr>
                <w:color w:val="7030A0"/>
                <w:sz w:val="16"/>
                <w:szCs w:val="16"/>
              </w:rPr>
              <w:t>Assessment</w:t>
            </w:r>
          </w:p>
          <w:p w14:paraId="3DAFE1B0" w14:textId="77777777" w:rsidR="00461E44" w:rsidRDefault="00461E44" w:rsidP="00AC4B5F">
            <w:pPr>
              <w:rPr>
                <w:color w:val="7030A0"/>
                <w:sz w:val="16"/>
                <w:szCs w:val="16"/>
              </w:rPr>
            </w:pPr>
            <w:r>
              <w:rPr>
                <w:color w:val="7030A0"/>
                <w:sz w:val="16"/>
                <w:szCs w:val="16"/>
              </w:rPr>
              <w:t>1 knowledge test</w:t>
            </w:r>
          </w:p>
          <w:p w14:paraId="1F71F7C1" w14:textId="77777777" w:rsidR="00461E44" w:rsidRDefault="00461E44" w:rsidP="00AC4B5F">
            <w:pPr>
              <w:ind w:left="4"/>
              <w:rPr>
                <w:color w:val="7030A0"/>
                <w:sz w:val="16"/>
                <w:szCs w:val="16"/>
              </w:rPr>
            </w:pPr>
            <w:r>
              <w:rPr>
                <w:color w:val="7030A0"/>
                <w:sz w:val="16"/>
                <w:szCs w:val="16"/>
              </w:rPr>
              <w:t>1 formative assessment</w:t>
            </w:r>
          </w:p>
          <w:p w14:paraId="723A6048" w14:textId="77777777" w:rsidR="00461E44" w:rsidRDefault="00461E44" w:rsidP="00AC4B5F">
            <w:pPr>
              <w:ind w:left="4"/>
              <w:rPr>
                <w:color w:val="7030A0"/>
                <w:sz w:val="16"/>
                <w:szCs w:val="16"/>
              </w:rPr>
            </w:pPr>
            <w:r>
              <w:rPr>
                <w:color w:val="7030A0"/>
                <w:sz w:val="16"/>
                <w:szCs w:val="16"/>
              </w:rPr>
              <w:t>Written assessment</w:t>
            </w:r>
          </w:p>
          <w:p w14:paraId="448C9AB3" w14:textId="77777777" w:rsidR="00461E44" w:rsidRDefault="00461E44" w:rsidP="00AC4B5F">
            <w:pPr>
              <w:ind w:left="4"/>
              <w:rPr>
                <w:color w:val="7030A0"/>
                <w:sz w:val="16"/>
                <w:szCs w:val="16"/>
              </w:rPr>
            </w:pPr>
            <w:r>
              <w:rPr>
                <w:color w:val="7030A0"/>
                <w:sz w:val="16"/>
                <w:szCs w:val="16"/>
              </w:rPr>
              <w:t>Listening assessment</w:t>
            </w:r>
          </w:p>
          <w:p w14:paraId="61179845" w14:textId="77777777" w:rsidR="00461E44" w:rsidRPr="004638D5" w:rsidRDefault="00461E44" w:rsidP="00AC4B5F">
            <w:pPr>
              <w:ind w:left="4"/>
              <w:rPr>
                <w:color w:val="7030A0"/>
                <w:sz w:val="16"/>
                <w:szCs w:val="16"/>
              </w:rPr>
            </w:pPr>
            <w:r>
              <w:rPr>
                <w:color w:val="7030A0"/>
                <w:sz w:val="16"/>
                <w:szCs w:val="16"/>
              </w:rPr>
              <w:t>Reading assessment</w:t>
            </w:r>
          </w:p>
        </w:tc>
        <w:tc>
          <w:tcPr>
            <w:tcW w:w="1731" w:type="dxa"/>
            <w:tcBorders>
              <w:top w:val="single" w:sz="4" w:space="0" w:color="000000" w:themeColor="text1"/>
              <w:left w:val="single" w:sz="4" w:space="0" w:color="000000" w:themeColor="text1"/>
              <w:right w:val="single" w:sz="4" w:space="0" w:color="000000" w:themeColor="text1"/>
            </w:tcBorders>
          </w:tcPr>
          <w:p w14:paraId="613987B3" w14:textId="77777777" w:rsidR="00461E44" w:rsidRDefault="00461E44" w:rsidP="00AC4B5F">
            <w:pPr>
              <w:ind w:left="4"/>
              <w:rPr>
                <w:color w:val="7030A0"/>
                <w:sz w:val="16"/>
                <w:szCs w:val="16"/>
              </w:rPr>
            </w:pPr>
            <w:r>
              <w:rPr>
                <w:color w:val="7030A0"/>
                <w:sz w:val="16"/>
                <w:szCs w:val="16"/>
              </w:rPr>
              <w:t>Assessment</w:t>
            </w:r>
          </w:p>
          <w:p w14:paraId="7717C8CC" w14:textId="77777777" w:rsidR="00461E44" w:rsidRDefault="00461E44" w:rsidP="00AC4B5F">
            <w:pPr>
              <w:ind w:left="4"/>
              <w:rPr>
                <w:color w:val="7030A0"/>
                <w:sz w:val="16"/>
                <w:szCs w:val="16"/>
              </w:rPr>
            </w:pPr>
            <w:r>
              <w:rPr>
                <w:color w:val="7030A0"/>
                <w:sz w:val="16"/>
                <w:szCs w:val="16"/>
              </w:rPr>
              <w:t>1 knowledge test</w:t>
            </w:r>
          </w:p>
          <w:p w14:paraId="667F3417" w14:textId="77777777" w:rsidR="00461E44" w:rsidRDefault="00461E44" w:rsidP="00AC4B5F">
            <w:pPr>
              <w:ind w:left="4"/>
              <w:rPr>
                <w:color w:val="7030A0"/>
                <w:sz w:val="16"/>
                <w:szCs w:val="16"/>
              </w:rPr>
            </w:pPr>
            <w:r>
              <w:rPr>
                <w:color w:val="7030A0"/>
                <w:sz w:val="16"/>
                <w:szCs w:val="16"/>
              </w:rPr>
              <w:t>1 formative assessment</w:t>
            </w:r>
          </w:p>
          <w:p w14:paraId="38FE4B78" w14:textId="77777777" w:rsidR="00461E44" w:rsidRDefault="00461E44" w:rsidP="00AC4B5F">
            <w:pPr>
              <w:ind w:left="4"/>
              <w:rPr>
                <w:color w:val="7030A0"/>
                <w:sz w:val="16"/>
                <w:szCs w:val="16"/>
              </w:rPr>
            </w:pPr>
            <w:r>
              <w:rPr>
                <w:color w:val="7030A0"/>
                <w:sz w:val="16"/>
                <w:szCs w:val="16"/>
              </w:rPr>
              <w:t>Listening assessment</w:t>
            </w:r>
          </w:p>
          <w:p w14:paraId="0EA210C4" w14:textId="77777777" w:rsidR="00461E44" w:rsidRPr="004638D5" w:rsidRDefault="00461E44" w:rsidP="00AC4B5F">
            <w:pPr>
              <w:ind w:left="4"/>
              <w:rPr>
                <w:color w:val="7030A0"/>
                <w:sz w:val="16"/>
                <w:szCs w:val="16"/>
              </w:rPr>
            </w:pPr>
            <w:r>
              <w:rPr>
                <w:color w:val="7030A0"/>
                <w:sz w:val="16"/>
                <w:szCs w:val="16"/>
              </w:rPr>
              <w:t>Reading assessment</w:t>
            </w:r>
          </w:p>
        </w:tc>
        <w:tc>
          <w:tcPr>
            <w:tcW w:w="583" w:type="dxa"/>
            <w:vMerge/>
          </w:tcPr>
          <w:p w14:paraId="7A69DE54" w14:textId="77777777" w:rsidR="00461E44" w:rsidRPr="004638D5" w:rsidRDefault="00461E44" w:rsidP="00AC4B5F">
            <w:pPr>
              <w:ind w:left="4"/>
              <w:rPr>
                <w:color w:val="7030A0"/>
                <w:sz w:val="16"/>
                <w:szCs w:val="16"/>
              </w:rPr>
            </w:pPr>
          </w:p>
        </w:tc>
        <w:tc>
          <w:tcPr>
            <w:tcW w:w="2295" w:type="dxa"/>
            <w:gridSpan w:val="2"/>
            <w:tcBorders>
              <w:top w:val="single" w:sz="4" w:space="0" w:color="000000" w:themeColor="text1"/>
              <w:left w:val="single" w:sz="4" w:space="0" w:color="000000" w:themeColor="text1"/>
              <w:right w:val="single" w:sz="4" w:space="0" w:color="000000" w:themeColor="text1"/>
            </w:tcBorders>
          </w:tcPr>
          <w:p w14:paraId="4A834662" w14:textId="77777777" w:rsidR="00461E44" w:rsidRDefault="00461E44" w:rsidP="00AC4B5F">
            <w:pPr>
              <w:ind w:left="4"/>
              <w:rPr>
                <w:color w:val="7030A0"/>
                <w:sz w:val="16"/>
                <w:szCs w:val="16"/>
              </w:rPr>
            </w:pPr>
            <w:r>
              <w:rPr>
                <w:color w:val="7030A0"/>
                <w:sz w:val="16"/>
                <w:szCs w:val="16"/>
              </w:rPr>
              <w:t>Assessment</w:t>
            </w:r>
          </w:p>
          <w:p w14:paraId="292FFFD6" w14:textId="77777777" w:rsidR="00461E44" w:rsidRDefault="00461E44" w:rsidP="00AC4B5F">
            <w:pPr>
              <w:ind w:left="4"/>
              <w:rPr>
                <w:color w:val="7030A0"/>
                <w:sz w:val="16"/>
                <w:szCs w:val="16"/>
              </w:rPr>
            </w:pPr>
            <w:r>
              <w:rPr>
                <w:color w:val="7030A0"/>
                <w:sz w:val="16"/>
                <w:szCs w:val="16"/>
              </w:rPr>
              <w:t>1 knowledge test</w:t>
            </w:r>
          </w:p>
          <w:p w14:paraId="31766D3D" w14:textId="77777777" w:rsidR="00461E44" w:rsidRDefault="00461E44" w:rsidP="00AC4B5F">
            <w:pPr>
              <w:ind w:left="4"/>
              <w:rPr>
                <w:color w:val="7030A0"/>
                <w:sz w:val="16"/>
                <w:szCs w:val="16"/>
              </w:rPr>
            </w:pPr>
            <w:r>
              <w:rPr>
                <w:color w:val="7030A0"/>
                <w:sz w:val="16"/>
                <w:szCs w:val="16"/>
              </w:rPr>
              <w:t>1 formative assessment</w:t>
            </w:r>
          </w:p>
          <w:p w14:paraId="2749955A" w14:textId="77777777" w:rsidR="00461E44" w:rsidRPr="004638D5" w:rsidRDefault="00461E44" w:rsidP="00AC4B5F">
            <w:pPr>
              <w:ind w:left="4" w:right="35"/>
              <w:rPr>
                <w:color w:val="7030A0"/>
                <w:sz w:val="16"/>
                <w:szCs w:val="16"/>
              </w:rPr>
            </w:pPr>
            <w:r>
              <w:rPr>
                <w:color w:val="7030A0"/>
                <w:sz w:val="16"/>
                <w:szCs w:val="16"/>
              </w:rPr>
              <w:t>Written assessment</w:t>
            </w:r>
          </w:p>
        </w:tc>
        <w:tc>
          <w:tcPr>
            <w:tcW w:w="1637" w:type="dxa"/>
            <w:tcBorders>
              <w:top w:val="single" w:sz="4" w:space="0" w:color="000000" w:themeColor="text1"/>
              <w:left w:val="single" w:sz="4" w:space="0" w:color="000000" w:themeColor="text1"/>
              <w:right w:val="single" w:sz="4" w:space="0" w:color="000000" w:themeColor="text1"/>
            </w:tcBorders>
          </w:tcPr>
          <w:p w14:paraId="4CF36F84" w14:textId="77777777" w:rsidR="00461E44" w:rsidRDefault="00461E44" w:rsidP="00AC4B5F">
            <w:pPr>
              <w:ind w:left="4"/>
              <w:rPr>
                <w:color w:val="7030A0"/>
                <w:sz w:val="16"/>
                <w:szCs w:val="16"/>
              </w:rPr>
            </w:pPr>
            <w:r>
              <w:rPr>
                <w:color w:val="7030A0"/>
                <w:sz w:val="16"/>
                <w:szCs w:val="16"/>
              </w:rPr>
              <w:t>Assessment</w:t>
            </w:r>
          </w:p>
          <w:p w14:paraId="320A0248" w14:textId="77777777" w:rsidR="00461E44" w:rsidRDefault="00461E44" w:rsidP="00AC4B5F">
            <w:pPr>
              <w:ind w:left="4"/>
              <w:rPr>
                <w:color w:val="7030A0"/>
                <w:sz w:val="16"/>
                <w:szCs w:val="16"/>
              </w:rPr>
            </w:pPr>
            <w:r>
              <w:rPr>
                <w:color w:val="7030A0"/>
                <w:sz w:val="16"/>
                <w:szCs w:val="16"/>
              </w:rPr>
              <w:t>1 knowledge test</w:t>
            </w:r>
          </w:p>
          <w:p w14:paraId="45064A24" w14:textId="77777777" w:rsidR="00461E44" w:rsidRDefault="00461E44" w:rsidP="00AC4B5F">
            <w:pPr>
              <w:ind w:left="4"/>
              <w:rPr>
                <w:color w:val="7030A0"/>
                <w:sz w:val="16"/>
                <w:szCs w:val="16"/>
              </w:rPr>
            </w:pPr>
            <w:r>
              <w:rPr>
                <w:color w:val="7030A0"/>
                <w:sz w:val="16"/>
                <w:szCs w:val="16"/>
              </w:rPr>
              <w:t>1 formative assessment</w:t>
            </w:r>
          </w:p>
          <w:p w14:paraId="1D571395" w14:textId="77777777" w:rsidR="00461E44" w:rsidRDefault="00461E44" w:rsidP="00AC4B5F">
            <w:pPr>
              <w:ind w:left="4"/>
              <w:rPr>
                <w:color w:val="7030A0"/>
                <w:sz w:val="16"/>
                <w:szCs w:val="16"/>
              </w:rPr>
            </w:pPr>
            <w:r>
              <w:rPr>
                <w:color w:val="7030A0"/>
                <w:sz w:val="16"/>
                <w:szCs w:val="16"/>
              </w:rPr>
              <w:t>Reading assessment</w:t>
            </w:r>
          </w:p>
          <w:p w14:paraId="30970010" w14:textId="77777777" w:rsidR="00461E44" w:rsidRDefault="00461E44" w:rsidP="00AC4B5F">
            <w:pPr>
              <w:ind w:left="4"/>
              <w:rPr>
                <w:color w:val="7030A0"/>
                <w:sz w:val="16"/>
                <w:szCs w:val="16"/>
              </w:rPr>
            </w:pPr>
            <w:r>
              <w:rPr>
                <w:color w:val="7030A0"/>
                <w:sz w:val="16"/>
                <w:szCs w:val="16"/>
              </w:rPr>
              <w:t>Listening assessment</w:t>
            </w:r>
          </w:p>
          <w:p w14:paraId="2BEA43D9" w14:textId="77777777" w:rsidR="00461E44" w:rsidRPr="004638D5" w:rsidRDefault="00461E44" w:rsidP="00AC4B5F">
            <w:pPr>
              <w:ind w:left="4"/>
              <w:rPr>
                <w:color w:val="7030A0"/>
                <w:sz w:val="16"/>
                <w:szCs w:val="16"/>
              </w:rPr>
            </w:pPr>
            <w:r>
              <w:rPr>
                <w:color w:val="7030A0"/>
                <w:sz w:val="16"/>
                <w:szCs w:val="16"/>
              </w:rPr>
              <w:t>Written assessment</w:t>
            </w:r>
          </w:p>
        </w:tc>
        <w:tc>
          <w:tcPr>
            <w:tcW w:w="659" w:type="dxa"/>
            <w:vMerge/>
          </w:tcPr>
          <w:p w14:paraId="5539B419" w14:textId="77777777" w:rsidR="00461E44" w:rsidRPr="004638D5" w:rsidRDefault="00461E44" w:rsidP="00AC4B5F">
            <w:pPr>
              <w:ind w:left="4"/>
              <w:rPr>
                <w:color w:val="7030A0"/>
                <w:sz w:val="16"/>
                <w:szCs w:val="16"/>
              </w:rPr>
            </w:pPr>
          </w:p>
        </w:tc>
        <w:tc>
          <w:tcPr>
            <w:tcW w:w="2295" w:type="dxa"/>
            <w:gridSpan w:val="2"/>
            <w:tcBorders>
              <w:top w:val="single" w:sz="4" w:space="0" w:color="000000" w:themeColor="text1"/>
              <w:left w:val="single" w:sz="4" w:space="0" w:color="000000" w:themeColor="text1"/>
              <w:right w:val="single" w:sz="4" w:space="0" w:color="000000" w:themeColor="text1"/>
            </w:tcBorders>
          </w:tcPr>
          <w:p w14:paraId="21BEFBE0" w14:textId="77777777" w:rsidR="00461E44" w:rsidRDefault="00461E44" w:rsidP="00AC4B5F">
            <w:pPr>
              <w:ind w:left="4"/>
              <w:rPr>
                <w:color w:val="7030A0"/>
                <w:sz w:val="16"/>
                <w:szCs w:val="16"/>
              </w:rPr>
            </w:pPr>
            <w:r>
              <w:rPr>
                <w:color w:val="7030A0"/>
                <w:sz w:val="16"/>
                <w:szCs w:val="16"/>
              </w:rPr>
              <w:t>Assessment</w:t>
            </w:r>
          </w:p>
          <w:p w14:paraId="36D17D38" w14:textId="77777777" w:rsidR="00461E44" w:rsidRDefault="00461E44" w:rsidP="00AC4B5F">
            <w:pPr>
              <w:ind w:left="4"/>
              <w:rPr>
                <w:color w:val="7030A0"/>
                <w:sz w:val="16"/>
                <w:szCs w:val="16"/>
              </w:rPr>
            </w:pPr>
            <w:r>
              <w:rPr>
                <w:color w:val="7030A0"/>
                <w:sz w:val="16"/>
                <w:szCs w:val="16"/>
              </w:rPr>
              <w:t>1 knowledge test</w:t>
            </w:r>
          </w:p>
          <w:p w14:paraId="1DBD93B4" w14:textId="77777777" w:rsidR="00461E44" w:rsidRDefault="00461E44" w:rsidP="00AC4B5F">
            <w:pPr>
              <w:ind w:left="4"/>
              <w:rPr>
                <w:color w:val="7030A0"/>
                <w:sz w:val="16"/>
                <w:szCs w:val="16"/>
              </w:rPr>
            </w:pPr>
            <w:r>
              <w:rPr>
                <w:color w:val="7030A0"/>
                <w:sz w:val="16"/>
                <w:szCs w:val="16"/>
              </w:rPr>
              <w:t>1 formative assessment</w:t>
            </w:r>
          </w:p>
          <w:p w14:paraId="0CD82960" w14:textId="77777777" w:rsidR="00461E44" w:rsidRDefault="00461E44" w:rsidP="00AC4B5F">
            <w:pPr>
              <w:ind w:left="4"/>
              <w:rPr>
                <w:color w:val="7030A0"/>
                <w:sz w:val="16"/>
                <w:szCs w:val="16"/>
              </w:rPr>
            </w:pPr>
            <w:r>
              <w:rPr>
                <w:color w:val="7030A0"/>
                <w:sz w:val="16"/>
                <w:szCs w:val="16"/>
              </w:rPr>
              <w:t>Written assessment</w:t>
            </w:r>
          </w:p>
          <w:p w14:paraId="5BB7F834" w14:textId="77777777" w:rsidR="00461E44" w:rsidRDefault="00461E44" w:rsidP="00AC4B5F">
            <w:pPr>
              <w:ind w:left="4"/>
              <w:rPr>
                <w:color w:val="7030A0"/>
                <w:sz w:val="16"/>
                <w:szCs w:val="16"/>
              </w:rPr>
            </w:pPr>
            <w:r>
              <w:rPr>
                <w:color w:val="7030A0"/>
                <w:sz w:val="16"/>
                <w:szCs w:val="16"/>
              </w:rPr>
              <w:t>Reading assessment</w:t>
            </w:r>
          </w:p>
          <w:p w14:paraId="3BB9C2CD" w14:textId="77777777" w:rsidR="00461E44" w:rsidRPr="004638D5" w:rsidRDefault="00461E44" w:rsidP="00AC4B5F">
            <w:pPr>
              <w:ind w:left="4"/>
              <w:rPr>
                <w:color w:val="7030A0"/>
                <w:sz w:val="16"/>
                <w:szCs w:val="16"/>
              </w:rPr>
            </w:pPr>
            <w:r>
              <w:rPr>
                <w:color w:val="7030A0"/>
                <w:sz w:val="16"/>
                <w:szCs w:val="16"/>
              </w:rPr>
              <w:t>Listening assessment</w:t>
            </w:r>
          </w:p>
        </w:tc>
        <w:tc>
          <w:tcPr>
            <w:tcW w:w="1560" w:type="dxa"/>
            <w:tcBorders>
              <w:top w:val="single" w:sz="4" w:space="0" w:color="000000" w:themeColor="text1"/>
              <w:left w:val="single" w:sz="4" w:space="0" w:color="000000" w:themeColor="text1"/>
              <w:right w:val="single" w:sz="8" w:space="0" w:color="000000" w:themeColor="text1"/>
            </w:tcBorders>
          </w:tcPr>
          <w:p w14:paraId="6072F921" w14:textId="77777777" w:rsidR="00461E44" w:rsidRDefault="00461E44" w:rsidP="00AC4B5F">
            <w:pPr>
              <w:ind w:left="4"/>
              <w:rPr>
                <w:color w:val="7030A0"/>
                <w:sz w:val="16"/>
                <w:szCs w:val="16"/>
              </w:rPr>
            </w:pPr>
            <w:r>
              <w:rPr>
                <w:color w:val="7030A0"/>
                <w:sz w:val="16"/>
                <w:szCs w:val="16"/>
              </w:rPr>
              <w:t>Assessment</w:t>
            </w:r>
          </w:p>
          <w:p w14:paraId="35CC4BD8" w14:textId="77777777" w:rsidR="00461E44" w:rsidRDefault="00461E44" w:rsidP="00AC4B5F">
            <w:pPr>
              <w:ind w:left="4"/>
              <w:rPr>
                <w:color w:val="7030A0"/>
                <w:sz w:val="16"/>
                <w:szCs w:val="16"/>
              </w:rPr>
            </w:pPr>
            <w:r>
              <w:rPr>
                <w:color w:val="7030A0"/>
                <w:sz w:val="16"/>
                <w:szCs w:val="16"/>
              </w:rPr>
              <w:t>1 knowledge test</w:t>
            </w:r>
          </w:p>
          <w:p w14:paraId="798663AC" w14:textId="77777777" w:rsidR="00461E44" w:rsidRDefault="00461E44" w:rsidP="00AC4B5F">
            <w:pPr>
              <w:ind w:left="4"/>
              <w:rPr>
                <w:color w:val="7030A0"/>
                <w:sz w:val="16"/>
                <w:szCs w:val="16"/>
              </w:rPr>
            </w:pPr>
            <w:r>
              <w:rPr>
                <w:color w:val="7030A0"/>
                <w:sz w:val="16"/>
                <w:szCs w:val="16"/>
              </w:rPr>
              <w:t>1 formative assessment</w:t>
            </w:r>
          </w:p>
          <w:p w14:paraId="33AAC541" w14:textId="77777777" w:rsidR="00461E44" w:rsidRPr="004638D5" w:rsidRDefault="00461E44" w:rsidP="00AC4B5F">
            <w:pPr>
              <w:ind w:left="4"/>
              <w:rPr>
                <w:color w:val="7030A0"/>
                <w:sz w:val="16"/>
                <w:szCs w:val="16"/>
              </w:rPr>
            </w:pPr>
          </w:p>
        </w:tc>
        <w:tc>
          <w:tcPr>
            <w:tcW w:w="736" w:type="dxa"/>
            <w:vMerge/>
          </w:tcPr>
          <w:p w14:paraId="395E2D8C" w14:textId="77777777" w:rsidR="00461E44" w:rsidRPr="004638D5" w:rsidRDefault="00461E44" w:rsidP="00AC4B5F">
            <w:pPr>
              <w:ind w:left="4"/>
              <w:rPr>
                <w:color w:val="7030A0"/>
                <w:sz w:val="16"/>
                <w:szCs w:val="16"/>
              </w:rPr>
            </w:pPr>
          </w:p>
        </w:tc>
        <w:tc>
          <w:tcPr>
            <w:tcW w:w="4515" w:type="dxa"/>
            <w:vMerge/>
          </w:tcPr>
          <w:p w14:paraId="6D063304" w14:textId="77777777" w:rsidR="00461E44" w:rsidRPr="004638D5" w:rsidRDefault="00461E44" w:rsidP="00AC4B5F">
            <w:pPr>
              <w:rPr>
                <w:sz w:val="16"/>
                <w:szCs w:val="16"/>
              </w:rPr>
            </w:pPr>
          </w:p>
        </w:tc>
      </w:tr>
      <w:tr w:rsidR="00461E44" w:rsidRPr="004638D5" w14:paraId="3ED8B975" w14:textId="77777777" w:rsidTr="00AC4B5F">
        <w:trPr>
          <w:trHeight w:val="3970"/>
        </w:trPr>
        <w:tc>
          <w:tcPr>
            <w:tcW w:w="583" w:type="dxa"/>
            <w:vMerge w:val="restart"/>
            <w:tcBorders>
              <w:top w:val="single" w:sz="12" w:space="0" w:color="000000" w:themeColor="text1"/>
              <w:left w:val="single" w:sz="12" w:space="0" w:color="000000" w:themeColor="text1"/>
              <w:bottom w:val="single" w:sz="12" w:space="0" w:color="000000" w:themeColor="text1"/>
              <w:right w:val="single" w:sz="4" w:space="0" w:color="000000" w:themeColor="text1"/>
            </w:tcBorders>
            <w:vAlign w:val="center"/>
          </w:tcPr>
          <w:p w14:paraId="2C7FF3BB" w14:textId="77777777" w:rsidR="00461E44" w:rsidRPr="004638D5" w:rsidRDefault="00461E44" w:rsidP="00AC4B5F">
            <w:pPr>
              <w:ind w:right="50"/>
              <w:jc w:val="center"/>
              <w:rPr>
                <w:sz w:val="16"/>
                <w:szCs w:val="16"/>
              </w:rPr>
            </w:pPr>
            <w:r>
              <w:rPr>
                <w:b/>
                <w:sz w:val="16"/>
                <w:szCs w:val="16"/>
              </w:rPr>
              <w:t>11</w:t>
            </w:r>
          </w:p>
        </w:tc>
        <w:tc>
          <w:tcPr>
            <w:tcW w:w="3382" w:type="dxa"/>
            <w:tcBorders>
              <w:top w:val="single" w:sz="12" w:space="0" w:color="000000" w:themeColor="text1"/>
              <w:left w:val="single" w:sz="4" w:space="0" w:color="000000" w:themeColor="text1"/>
              <w:bottom w:val="single" w:sz="12" w:space="0" w:color="000000" w:themeColor="text1"/>
              <w:right w:val="single" w:sz="12" w:space="0" w:color="000000" w:themeColor="text1"/>
            </w:tcBorders>
          </w:tcPr>
          <w:p w14:paraId="43B6165D"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color w:val="000000" w:themeColor="text1"/>
                <w:sz w:val="20"/>
                <w:szCs w:val="20"/>
              </w:rPr>
              <w:t xml:space="preserve">By the end of this programme of study, pupils will be </w:t>
            </w:r>
            <w:r w:rsidRPr="16BE85ED">
              <w:rPr>
                <w:rFonts w:asciiTheme="minorHAnsi" w:eastAsiaTheme="minorEastAsia" w:hAnsiTheme="minorHAnsi" w:cstheme="minorBidi"/>
                <w:sz w:val="20"/>
                <w:szCs w:val="20"/>
              </w:rPr>
              <w:t>able to discuss</w:t>
            </w:r>
          </w:p>
          <w:p w14:paraId="3B84C7ED" w14:textId="77777777" w:rsidR="00461E44" w:rsidRPr="004638D5" w:rsidRDefault="00461E44" w:rsidP="00AC4B5F">
            <w:pPr>
              <w:spacing w:line="257" w:lineRule="auto"/>
              <w:rPr>
                <w:rFonts w:asciiTheme="minorHAnsi" w:eastAsiaTheme="minorEastAsia" w:hAnsiTheme="minorHAnsi" w:cstheme="minorBidi"/>
                <w:color w:val="000000" w:themeColor="text1"/>
                <w:sz w:val="20"/>
                <w:szCs w:val="20"/>
              </w:rPr>
            </w:pPr>
            <w:r w:rsidRPr="21F2E984">
              <w:rPr>
                <w:rFonts w:asciiTheme="minorHAnsi" w:eastAsiaTheme="minorEastAsia" w:hAnsiTheme="minorHAnsi" w:cstheme="minorBidi"/>
                <w:color w:val="000000" w:themeColor="text1"/>
                <w:sz w:val="20"/>
                <w:szCs w:val="20"/>
              </w:rPr>
              <w:t>holidays, booking a hotel, travel, ordering in a restaurant, talking about holiday disasters, buying souvenirs and their ideal holiday. They will be able to use all three tenses on this topic. They will also be</w:t>
            </w:r>
            <w:r w:rsidRPr="21F2E984">
              <w:rPr>
                <w:rFonts w:asciiTheme="minorHAnsi" w:eastAsiaTheme="minorEastAsia" w:hAnsiTheme="minorHAnsi" w:cstheme="minorBidi"/>
                <w:sz w:val="20"/>
                <w:szCs w:val="20"/>
              </w:rPr>
              <w:t xml:space="preserve"> able to write and talk about f</w:t>
            </w:r>
            <w:r w:rsidRPr="21F2E984">
              <w:rPr>
                <w:rFonts w:asciiTheme="minorHAnsi" w:eastAsiaTheme="minorEastAsia" w:hAnsiTheme="minorHAnsi" w:cstheme="minorBidi"/>
                <w:color w:val="000000" w:themeColor="text1"/>
                <w:sz w:val="20"/>
                <w:szCs w:val="20"/>
              </w:rPr>
              <w:t>ood and meals, shopping for clothes, describing daily life, describing festivals, family celebrations and traditions.</w:t>
            </w:r>
          </w:p>
          <w:p w14:paraId="6FF69647" w14:textId="77777777" w:rsidR="00461E44" w:rsidRPr="004638D5" w:rsidRDefault="00461E44" w:rsidP="00AC4B5F">
            <w:pPr>
              <w:spacing w:line="257" w:lineRule="auto"/>
              <w:rPr>
                <w:rFonts w:asciiTheme="minorHAnsi" w:eastAsiaTheme="minorEastAsia" w:hAnsiTheme="minorHAnsi" w:cstheme="minorBidi"/>
                <w:color w:val="000000" w:themeColor="text1"/>
                <w:sz w:val="20"/>
                <w:szCs w:val="20"/>
              </w:rPr>
            </w:pPr>
          </w:p>
          <w:p w14:paraId="61F0110F" w14:textId="77777777" w:rsidR="00461E44" w:rsidRPr="004638D5" w:rsidRDefault="00461E44" w:rsidP="00AC4B5F">
            <w:pPr>
              <w:spacing w:line="257" w:lineRule="auto"/>
              <w:rPr>
                <w:rFonts w:asciiTheme="minorHAnsi" w:eastAsiaTheme="minorEastAsia" w:hAnsiTheme="minorHAnsi" w:cstheme="minorBidi"/>
                <w:color w:val="000000" w:themeColor="text1"/>
                <w:sz w:val="20"/>
                <w:szCs w:val="20"/>
              </w:rPr>
            </w:pPr>
            <w:r w:rsidRPr="21F2E984">
              <w:rPr>
                <w:rFonts w:asciiTheme="minorHAnsi" w:eastAsiaTheme="minorEastAsia" w:hAnsiTheme="minorHAnsi" w:cstheme="minorBidi"/>
                <w:color w:val="000000" w:themeColor="text1"/>
                <w:sz w:val="20"/>
                <w:szCs w:val="20"/>
              </w:rPr>
              <w:t>During the Spring term, they will consolidate their knowledge on the speaking and written exams, with time in class dedicated to practising exam skills for all four exams.</w:t>
            </w:r>
          </w:p>
        </w:tc>
        <w:tc>
          <w:tcPr>
            <w:tcW w:w="2314" w:type="dxa"/>
            <w:tcBorders>
              <w:top w:val="single" w:sz="12" w:space="0" w:color="000000" w:themeColor="text1"/>
              <w:left w:val="single" w:sz="12" w:space="0" w:color="000000" w:themeColor="text1"/>
              <w:bottom w:val="single" w:sz="4" w:space="0" w:color="000000" w:themeColor="text1"/>
              <w:right w:val="single" w:sz="4" w:space="0" w:color="000000" w:themeColor="text1"/>
            </w:tcBorders>
          </w:tcPr>
          <w:p w14:paraId="51CB629C" w14:textId="77777777" w:rsidR="00461E44" w:rsidRPr="004638D5" w:rsidRDefault="00461E44" w:rsidP="00AC4B5F">
            <w:pPr>
              <w:spacing w:line="257" w:lineRule="auto"/>
              <w:rPr>
                <w:rFonts w:asciiTheme="minorHAnsi" w:eastAsiaTheme="minorEastAsia" w:hAnsiTheme="minorHAnsi" w:cstheme="minorBidi"/>
                <w:b/>
                <w:bCs/>
                <w:sz w:val="20"/>
                <w:szCs w:val="20"/>
              </w:rPr>
            </w:pPr>
            <w:r w:rsidRPr="16BE85ED">
              <w:rPr>
                <w:rFonts w:asciiTheme="minorHAnsi" w:eastAsiaTheme="minorEastAsia" w:hAnsiTheme="minorHAnsi" w:cstheme="minorBidi"/>
                <w:b/>
                <w:bCs/>
                <w:sz w:val="20"/>
                <w:szCs w:val="20"/>
              </w:rPr>
              <w:t>Le grand large</w:t>
            </w:r>
          </w:p>
          <w:p w14:paraId="0292E5AC" w14:textId="77777777" w:rsidR="00461E44" w:rsidRPr="004638D5" w:rsidRDefault="00461E44" w:rsidP="00AC4B5F">
            <w:pPr>
              <w:spacing w:line="257" w:lineRule="auto"/>
              <w:rPr>
                <w:b/>
                <w:bCs/>
                <w:color w:val="000000" w:themeColor="text1"/>
                <w:sz w:val="20"/>
                <w:szCs w:val="20"/>
              </w:rPr>
            </w:pPr>
          </w:p>
          <w:p w14:paraId="5881B9A5"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Theme 2 – module 5 Booking a hotel</w:t>
            </w:r>
          </w:p>
          <w:p w14:paraId="03BBD7B3"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Describing travel</w:t>
            </w:r>
          </w:p>
          <w:p w14:paraId="584E8F98"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Describing a past holiday</w:t>
            </w:r>
          </w:p>
          <w:p w14:paraId="58E7A271"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Ordering in a restaurant</w:t>
            </w:r>
          </w:p>
          <w:p w14:paraId="494FBC4A"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Talking about holiday disasters</w:t>
            </w:r>
          </w:p>
          <w:p w14:paraId="12F74AA9"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Ideal holiday plans</w:t>
            </w:r>
          </w:p>
          <w:p w14:paraId="33F7FED3" w14:textId="77777777" w:rsidR="00461E44" w:rsidRPr="00461E44" w:rsidRDefault="00461E44" w:rsidP="00AC4B5F">
            <w:pPr>
              <w:spacing w:line="257" w:lineRule="auto"/>
              <w:rPr>
                <w:rFonts w:asciiTheme="minorHAnsi" w:eastAsiaTheme="minorEastAsia" w:hAnsiTheme="minorHAnsi" w:cstheme="minorBidi"/>
                <w:color w:val="4471C4"/>
                <w:sz w:val="10"/>
                <w:szCs w:val="10"/>
              </w:rPr>
            </w:pPr>
            <w:r w:rsidRPr="00461E44">
              <w:rPr>
                <w:rFonts w:asciiTheme="minorHAnsi" w:eastAsiaTheme="minorEastAsia" w:hAnsiTheme="minorHAnsi" w:cstheme="minorBidi"/>
                <w:color w:val="4471C4"/>
                <w:sz w:val="10"/>
                <w:szCs w:val="10"/>
              </w:rPr>
              <w:t xml:space="preserve"> </w:t>
            </w:r>
          </w:p>
          <w:p w14:paraId="4BF7BECA"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i/>
                <w:iCs/>
                <w:sz w:val="20"/>
                <w:szCs w:val="20"/>
              </w:rPr>
              <w:t xml:space="preserve">Nous </w:t>
            </w:r>
            <w:r w:rsidRPr="16BE85ED">
              <w:rPr>
                <w:rFonts w:asciiTheme="minorHAnsi" w:eastAsiaTheme="minorEastAsia" w:hAnsiTheme="minorHAnsi" w:cstheme="minorBidi"/>
                <w:sz w:val="20"/>
                <w:szCs w:val="20"/>
              </w:rPr>
              <w:t>verb form</w:t>
            </w:r>
          </w:p>
          <w:p w14:paraId="7A5F38ED" w14:textId="77777777" w:rsidR="00461E44" w:rsidRPr="00A258D3" w:rsidRDefault="00461E44" w:rsidP="00AC4B5F">
            <w:pPr>
              <w:spacing w:line="257" w:lineRule="auto"/>
              <w:rPr>
                <w:rFonts w:asciiTheme="minorHAnsi" w:eastAsiaTheme="minorEastAsia" w:hAnsiTheme="minorHAnsi" w:cstheme="minorBidi"/>
                <w:sz w:val="20"/>
                <w:szCs w:val="20"/>
                <w:lang w:val="fr-FR"/>
              </w:rPr>
            </w:pPr>
            <w:r w:rsidRPr="00A258D3">
              <w:rPr>
                <w:rFonts w:asciiTheme="minorHAnsi" w:eastAsiaTheme="minorEastAsia" w:hAnsiTheme="minorHAnsi" w:cstheme="minorBidi"/>
                <w:sz w:val="20"/>
                <w:szCs w:val="20"/>
                <w:lang w:val="fr-FR"/>
              </w:rPr>
              <w:t>Possessive adjectives</w:t>
            </w:r>
          </w:p>
          <w:p w14:paraId="3217CB5E" w14:textId="77777777" w:rsidR="00461E44" w:rsidRPr="00A258D3" w:rsidRDefault="00461E44" w:rsidP="00AC4B5F">
            <w:pPr>
              <w:spacing w:line="257" w:lineRule="auto"/>
              <w:rPr>
                <w:rFonts w:asciiTheme="minorHAnsi" w:eastAsiaTheme="minorEastAsia" w:hAnsiTheme="minorHAnsi" w:cstheme="minorBidi"/>
                <w:sz w:val="20"/>
                <w:szCs w:val="20"/>
                <w:lang w:val="fr-FR"/>
              </w:rPr>
            </w:pPr>
            <w:r w:rsidRPr="00A258D3">
              <w:rPr>
                <w:rFonts w:asciiTheme="minorHAnsi" w:eastAsiaTheme="minorEastAsia" w:hAnsiTheme="minorHAnsi" w:cstheme="minorBidi"/>
                <w:sz w:val="20"/>
                <w:szCs w:val="20"/>
                <w:lang w:val="fr-FR"/>
              </w:rPr>
              <w:t>Comparative structures</w:t>
            </w:r>
          </w:p>
          <w:p w14:paraId="55E1A4F2" w14:textId="77777777" w:rsidR="00461E44" w:rsidRPr="00A258D3" w:rsidRDefault="00461E44" w:rsidP="00AC4B5F">
            <w:pPr>
              <w:spacing w:line="257" w:lineRule="auto"/>
              <w:rPr>
                <w:rFonts w:asciiTheme="minorHAnsi" w:eastAsiaTheme="minorEastAsia" w:hAnsiTheme="minorHAnsi" w:cstheme="minorBidi"/>
                <w:i/>
                <w:iCs/>
                <w:sz w:val="20"/>
                <w:szCs w:val="20"/>
                <w:lang w:val="fr-FR"/>
              </w:rPr>
            </w:pPr>
            <w:proofErr w:type="spellStart"/>
            <w:r w:rsidRPr="00A258D3">
              <w:rPr>
                <w:rFonts w:asciiTheme="minorHAnsi" w:eastAsiaTheme="minorEastAsia" w:hAnsiTheme="minorHAnsi" w:cstheme="minorBidi"/>
                <w:sz w:val="20"/>
                <w:szCs w:val="20"/>
                <w:lang w:val="fr-FR"/>
              </w:rPr>
              <w:t>Pronoun</w:t>
            </w:r>
            <w:proofErr w:type="spellEnd"/>
            <w:r w:rsidRPr="00A258D3">
              <w:rPr>
                <w:rFonts w:asciiTheme="minorHAnsi" w:eastAsiaTheme="minorEastAsia" w:hAnsiTheme="minorHAnsi" w:cstheme="minorBidi"/>
                <w:sz w:val="20"/>
                <w:szCs w:val="20"/>
                <w:lang w:val="fr-FR"/>
              </w:rPr>
              <w:t xml:space="preserve"> </w:t>
            </w:r>
            <w:r w:rsidRPr="00A258D3">
              <w:rPr>
                <w:rFonts w:asciiTheme="minorHAnsi" w:eastAsiaTheme="minorEastAsia" w:hAnsiTheme="minorHAnsi" w:cstheme="minorBidi"/>
                <w:i/>
                <w:iCs/>
                <w:sz w:val="20"/>
                <w:szCs w:val="20"/>
                <w:lang w:val="fr-FR"/>
              </w:rPr>
              <w:t>y</w:t>
            </w:r>
          </w:p>
          <w:p w14:paraId="4C81C2E9" w14:textId="77777777" w:rsidR="00461E44" w:rsidRPr="00A258D3" w:rsidRDefault="00461E44" w:rsidP="00AC4B5F">
            <w:pPr>
              <w:spacing w:line="257" w:lineRule="auto"/>
              <w:rPr>
                <w:rFonts w:asciiTheme="minorHAnsi" w:eastAsiaTheme="minorEastAsia" w:hAnsiTheme="minorHAnsi" w:cstheme="minorBidi"/>
                <w:sz w:val="20"/>
                <w:szCs w:val="20"/>
                <w:lang w:val="fr-FR"/>
              </w:rPr>
            </w:pPr>
            <w:proofErr w:type="spellStart"/>
            <w:r w:rsidRPr="00A258D3">
              <w:rPr>
                <w:rFonts w:asciiTheme="minorHAnsi" w:eastAsiaTheme="minorEastAsia" w:hAnsiTheme="minorHAnsi" w:cstheme="minorBidi"/>
                <w:sz w:val="20"/>
                <w:szCs w:val="20"/>
                <w:lang w:val="fr-FR"/>
              </w:rPr>
              <w:t>Present</w:t>
            </w:r>
            <w:proofErr w:type="spellEnd"/>
            <w:r w:rsidRPr="00A258D3">
              <w:rPr>
                <w:rFonts w:asciiTheme="minorHAnsi" w:eastAsiaTheme="minorEastAsia" w:hAnsiTheme="minorHAnsi" w:cstheme="minorBidi"/>
                <w:sz w:val="20"/>
                <w:szCs w:val="20"/>
                <w:lang w:val="fr-FR"/>
              </w:rPr>
              <w:t xml:space="preserve"> &amp; </w:t>
            </w:r>
            <w:proofErr w:type="spellStart"/>
            <w:r w:rsidRPr="00A258D3">
              <w:rPr>
                <w:rFonts w:asciiTheme="minorHAnsi" w:eastAsiaTheme="minorEastAsia" w:hAnsiTheme="minorHAnsi" w:cstheme="minorBidi"/>
                <w:sz w:val="20"/>
                <w:szCs w:val="20"/>
                <w:lang w:val="fr-FR"/>
              </w:rPr>
              <w:t>perfect</w:t>
            </w:r>
            <w:proofErr w:type="spellEnd"/>
            <w:r w:rsidRPr="00A258D3">
              <w:rPr>
                <w:rFonts w:asciiTheme="minorHAnsi" w:eastAsiaTheme="minorEastAsia" w:hAnsiTheme="minorHAnsi" w:cstheme="minorBidi"/>
                <w:sz w:val="20"/>
                <w:szCs w:val="20"/>
                <w:lang w:val="fr-FR"/>
              </w:rPr>
              <w:t xml:space="preserve"> </w:t>
            </w:r>
            <w:proofErr w:type="spellStart"/>
            <w:r w:rsidRPr="00A258D3">
              <w:rPr>
                <w:rFonts w:asciiTheme="minorHAnsi" w:eastAsiaTheme="minorEastAsia" w:hAnsiTheme="minorHAnsi" w:cstheme="minorBidi"/>
                <w:sz w:val="20"/>
                <w:szCs w:val="20"/>
                <w:lang w:val="fr-FR"/>
              </w:rPr>
              <w:t>tense</w:t>
            </w:r>
            <w:proofErr w:type="spellEnd"/>
          </w:p>
          <w:p w14:paraId="291F4D2C" w14:textId="77777777" w:rsidR="00461E44" w:rsidRPr="00A258D3" w:rsidRDefault="00461E44" w:rsidP="00AC4B5F">
            <w:pPr>
              <w:spacing w:line="257" w:lineRule="auto"/>
              <w:rPr>
                <w:rFonts w:asciiTheme="minorHAnsi" w:eastAsiaTheme="minorEastAsia" w:hAnsiTheme="minorHAnsi" w:cstheme="minorBidi"/>
                <w:sz w:val="20"/>
                <w:szCs w:val="20"/>
                <w:lang w:val="fr-FR"/>
              </w:rPr>
            </w:pPr>
            <w:proofErr w:type="spellStart"/>
            <w:r w:rsidRPr="00A258D3">
              <w:rPr>
                <w:rFonts w:asciiTheme="minorHAnsi" w:eastAsiaTheme="minorEastAsia" w:hAnsiTheme="minorHAnsi" w:cstheme="minorBidi"/>
                <w:sz w:val="20"/>
                <w:szCs w:val="20"/>
                <w:lang w:val="fr-FR"/>
              </w:rPr>
              <w:t>Reflexive</w:t>
            </w:r>
            <w:proofErr w:type="spellEnd"/>
            <w:r w:rsidRPr="00A258D3">
              <w:rPr>
                <w:rFonts w:asciiTheme="minorHAnsi" w:eastAsiaTheme="minorEastAsia" w:hAnsiTheme="minorHAnsi" w:cstheme="minorBidi"/>
                <w:sz w:val="20"/>
                <w:szCs w:val="20"/>
                <w:lang w:val="fr-FR"/>
              </w:rPr>
              <w:t xml:space="preserve"> </w:t>
            </w:r>
            <w:proofErr w:type="spellStart"/>
            <w:r w:rsidRPr="00A258D3">
              <w:rPr>
                <w:rFonts w:asciiTheme="minorHAnsi" w:eastAsiaTheme="minorEastAsia" w:hAnsiTheme="minorHAnsi" w:cstheme="minorBidi"/>
                <w:sz w:val="20"/>
                <w:szCs w:val="20"/>
                <w:lang w:val="fr-FR"/>
              </w:rPr>
              <w:t>verbs</w:t>
            </w:r>
            <w:proofErr w:type="spellEnd"/>
          </w:p>
          <w:p w14:paraId="30E0535F" w14:textId="77777777" w:rsidR="00461E44" w:rsidRPr="00A258D3" w:rsidRDefault="00461E44" w:rsidP="00AC4B5F">
            <w:pPr>
              <w:spacing w:line="257" w:lineRule="auto"/>
              <w:rPr>
                <w:rFonts w:asciiTheme="minorHAnsi" w:eastAsiaTheme="minorEastAsia" w:hAnsiTheme="minorHAnsi" w:cstheme="minorBidi"/>
                <w:sz w:val="20"/>
                <w:szCs w:val="20"/>
                <w:lang w:val="fr-FR"/>
              </w:rPr>
            </w:pPr>
            <w:proofErr w:type="spellStart"/>
            <w:r w:rsidRPr="00A258D3">
              <w:rPr>
                <w:rFonts w:asciiTheme="minorHAnsi" w:eastAsiaTheme="minorEastAsia" w:hAnsiTheme="minorHAnsi" w:cstheme="minorBidi"/>
                <w:sz w:val="20"/>
                <w:szCs w:val="20"/>
                <w:lang w:val="fr-FR"/>
              </w:rPr>
              <w:t>Using</w:t>
            </w:r>
            <w:proofErr w:type="spellEnd"/>
            <w:r w:rsidRPr="00A258D3">
              <w:rPr>
                <w:rFonts w:asciiTheme="minorHAnsi" w:eastAsiaTheme="minorEastAsia" w:hAnsiTheme="minorHAnsi" w:cstheme="minorBidi"/>
                <w:sz w:val="20"/>
                <w:szCs w:val="20"/>
                <w:lang w:val="fr-FR"/>
              </w:rPr>
              <w:t xml:space="preserve"> </w:t>
            </w:r>
            <w:r w:rsidRPr="00A258D3">
              <w:rPr>
                <w:rFonts w:asciiTheme="minorHAnsi" w:eastAsiaTheme="minorEastAsia" w:hAnsiTheme="minorHAnsi" w:cstheme="minorBidi"/>
                <w:i/>
                <w:iCs/>
                <w:sz w:val="20"/>
                <w:szCs w:val="20"/>
                <w:lang w:val="fr-FR"/>
              </w:rPr>
              <w:t>en +</w:t>
            </w:r>
            <w:r w:rsidRPr="00A258D3">
              <w:rPr>
                <w:rFonts w:asciiTheme="minorHAnsi" w:eastAsiaTheme="minorEastAsia" w:hAnsiTheme="minorHAnsi" w:cstheme="minorBidi"/>
                <w:sz w:val="20"/>
                <w:szCs w:val="20"/>
                <w:lang w:val="fr-FR"/>
              </w:rPr>
              <w:t xml:space="preserve"> </w:t>
            </w:r>
            <w:proofErr w:type="spellStart"/>
            <w:r w:rsidRPr="00A258D3">
              <w:rPr>
                <w:rFonts w:asciiTheme="minorHAnsi" w:eastAsiaTheme="minorEastAsia" w:hAnsiTheme="minorHAnsi" w:cstheme="minorBidi"/>
                <w:sz w:val="20"/>
                <w:szCs w:val="20"/>
                <w:lang w:val="fr-FR"/>
              </w:rPr>
              <w:t>present</w:t>
            </w:r>
            <w:proofErr w:type="spellEnd"/>
            <w:r w:rsidRPr="00A258D3">
              <w:rPr>
                <w:rFonts w:asciiTheme="minorHAnsi" w:eastAsiaTheme="minorEastAsia" w:hAnsiTheme="minorHAnsi" w:cstheme="minorBidi"/>
                <w:sz w:val="20"/>
                <w:szCs w:val="20"/>
                <w:lang w:val="fr-FR"/>
              </w:rPr>
              <w:t xml:space="preserve"> </w:t>
            </w:r>
            <w:proofErr w:type="spellStart"/>
            <w:r w:rsidRPr="00A258D3">
              <w:rPr>
                <w:rFonts w:asciiTheme="minorHAnsi" w:eastAsiaTheme="minorEastAsia" w:hAnsiTheme="minorHAnsi" w:cstheme="minorBidi"/>
                <w:sz w:val="20"/>
                <w:szCs w:val="20"/>
                <w:lang w:val="fr-FR"/>
              </w:rPr>
              <w:t>participle</w:t>
            </w:r>
            <w:proofErr w:type="spellEnd"/>
          </w:p>
          <w:p w14:paraId="28EB3ACE" w14:textId="77777777" w:rsidR="00461E44" w:rsidRPr="00A258D3" w:rsidRDefault="00461E44" w:rsidP="00AC4B5F">
            <w:pPr>
              <w:spacing w:line="257" w:lineRule="auto"/>
              <w:rPr>
                <w:rFonts w:asciiTheme="minorHAnsi" w:eastAsiaTheme="minorEastAsia" w:hAnsiTheme="minorHAnsi" w:cstheme="minorBidi"/>
                <w:i/>
                <w:iCs/>
                <w:sz w:val="20"/>
                <w:szCs w:val="20"/>
                <w:lang w:val="fr-FR"/>
              </w:rPr>
            </w:pPr>
            <w:r w:rsidRPr="00A258D3">
              <w:rPr>
                <w:rFonts w:asciiTheme="minorHAnsi" w:eastAsiaTheme="minorEastAsia" w:hAnsiTheme="minorHAnsi" w:cstheme="minorBidi"/>
                <w:sz w:val="20"/>
                <w:szCs w:val="20"/>
                <w:lang w:val="fr-FR"/>
              </w:rPr>
              <w:t xml:space="preserve">Expressions </w:t>
            </w:r>
            <w:proofErr w:type="spellStart"/>
            <w:r w:rsidRPr="00A258D3">
              <w:rPr>
                <w:rFonts w:asciiTheme="minorHAnsi" w:eastAsiaTheme="minorEastAsia" w:hAnsiTheme="minorHAnsi" w:cstheme="minorBidi"/>
                <w:sz w:val="20"/>
                <w:szCs w:val="20"/>
                <w:lang w:val="fr-FR"/>
              </w:rPr>
              <w:t>with</w:t>
            </w:r>
            <w:proofErr w:type="spellEnd"/>
            <w:r w:rsidRPr="00A258D3">
              <w:rPr>
                <w:rFonts w:asciiTheme="minorHAnsi" w:eastAsiaTheme="minorEastAsia" w:hAnsiTheme="minorHAnsi" w:cstheme="minorBidi"/>
                <w:sz w:val="20"/>
                <w:szCs w:val="20"/>
                <w:lang w:val="fr-FR"/>
              </w:rPr>
              <w:t xml:space="preserve"> </w:t>
            </w:r>
            <w:r w:rsidRPr="00A258D3">
              <w:rPr>
                <w:rFonts w:asciiTheme="minorHAnsi" w:eastAsiaTheme="minorEastAsia" w:hAnsiTheme="minorHAnsi" w:cstheme="minorBidi"/>
                <w:i/>
                <w:iCs/>
                <w:sz w:val="20"/>
                <w:szCs w:val="20"/>
                <w:lang w:val="fr-FR"/>
              </w:rPr>
              <w:t>avoir</w:t>
            </w:r>
          </w:p>
          <w:p w14:paraId="633BBBC3" w14:textId="77777777" w:rsidR="00461E44" w:rsidRPr="00A258D3" w:rsidRDefault="00461E44" w:rsidP="00AC4B5F">
            <w:pPr>
              <w:spacing w:line="257" w:lineRule="auto"/>
              <w:rPr>
                <w:rFonts w:asciiTheme="minorHAnsi" w:eastAsiaTheme="minorEastAsia" w:hAnsiTheme="minorHAnsi" w:cstheme="minorBidi"/>
                <w:sz w:val="20"/>
                <w:szCs w:val="20"/>
                <w:lang w:val="fr-FR"/>
              </w:rPr>
            </w:pPr>
            <w:proofErr w:type="spellStart"/>
            <w:r w:rsidRPr="00A258D3">
              <w:rPr>
                <w:rFonts w:asciiTheme="minorHAnsi" w:eastAsiaTheme="minorEastAsia" w:hAnsiTheme="minorHAnsi" w:cstheme="minorBidi"/>
                <w:sz w:val="20"/>
                <w:szCs w:val="20"/>
                <w:lang w:val="fr-FR"/>
              </w:rPr>
              <w:t>Conditional</w:t>
            </w:r>
            <w:proofErr w:type="spellEnd"/>
            <w:r w:rsidRPr="00A258D3">
              <w:rPr>
                <w:rFonts w:asciiTheme="minorHAnsi" w:eastAsiaTheme="minorEastAsia" w:hAnsiTheme="minorHAnsi" w:cstheme="minorBidi"/>
                <w:sz w:val="20"/>
                <w:szCs w:val="20"/>
                <w:lang w:val="fr-FR"/>
              </w:rPr>
              <w:t xml:space="preserve"> </w:t>
            </w:r>
            <w:proofErr w:type="spellStart"/>
            <w:r w:rsidRPr="00A258D3">
              <w:rPr>
                <w:rFonts w:asciiTheme="minorHAnsi" w:eastAsiaTheme="minorEastAsia" w:hAnsiTheme="minorHAnsi" w:cstheme="minorBidi"/>
                <w:sz w:val="20"/>
                <w:szCs w:val="20"/>
                <w:lang w:val="fr-FR"/>
              </w:rPr>
              <w:t>tense</w:t>
            </w:r>
            <w:proofErr w:type="spellEnd"/>
          </w:p>
          <w:p w14:paraId="059F1A42" w14:textId="77777777" w:rsidR="00461E44" w:rsidRPr="00461E44" w:rsidRDefault="00461E44" w:rsidP="00AC4B5F">
            <w:pPr>
              <w:spacing w:line="257" w:lineRule="auto"/>
              <w:rPr>
                <w:rFonts w:asciiTheme="minorHAnsi" w:eastAsiaTheme="minorEastAsia" w:hAnsiTheme="minorHAnsi" w:cstheme="minorBidi"/>
                <w:sz w:val="10"/>
                <w:szCs w:val="10"/>
                <w:lang w:val="fr-FR"/>
              </w:rPr>
            </w:pPr>
            <w:r w:rsidRPr="00461E44">
              <w:rPr>
                <w:rFonts w:asciiTheme="minorHAnsi" w:eastAsiaTheme="minorEastAsia" w:hAnsiTheme="minorHAnsi" w:cstheme="minorBidi"/>
                <w:sz w:val="10"/>
                <w:szCs w:val="10"/>
                <w:lang w:val="fr-FR"/>
              </w:rPr>
              <w:t xml:space="preserve"> </w:t>
            </w:r>
          </w:p>
          <w:p w14:paraId="43BF1777" w14:textId="77777777" w:rsidR="00461E44" w:rsidRPr="00A258D3" w:rsidRDefault="00461E44" w:rsidP="00AC4B5F">
            <w:pPr>
              <w:spacing w:line="257" w:lineRule="auto"/>
              <w:rPr>
                <w:rFonts w:asciiTheme="minorHAnsi" w:eastAsiaTheme="minorEastAsia" w:hAnsiTheme="minorHAnsi" w:cstheme="minorBidi"/>
                <w:color w:val="7030A0"/>
                <w:sz w:val="20"/>
                <w:szCs w:val="20"/>
                <w:lang w:val="fr-FR"/>
              </w:rPr>
            </w:pPr>
            <w:proofErr w:type="spellStart"/>
            <w:r w:rsidRPr="00A258D3">
              <w:rPr>
                <w:rFonts w:asciiTheme="minorHAnsi" w:eastAsiaTheme="minorEastAsia" w:hAnsiTheme="minorHAnsi" w:cstheme="minorBidi"/>
                <w:color w:val="7030A0"/>
                <w:sz w:val="20"/>
                <w:szCs w:val="20"/>
                <w:lang w:val="fr-FR"/>
              </w:rPr>
              <w:t>Reflexive</w:t>
            </w:r>
            <w:proofErr w:type="spellEnd"/>
            <w:r w:rsidRPr="00A258D3">
              <w:rPr>
                <w:rFonts w:asciiTheme="minorHAnsi" w:eastAsiaTheme="minorEastAsia" w:hAnsiTheme="minorHAnsi" w:cstheme="minorBidi"/>
                <w:color w:val="7030A0"/>
                <w:sz w:val="20"/>
                <w:szCs w:val="20"/>
                <w:lang w:val="fr-FR"/>
              </w:rPr>
              <w:t xml:space="preserve"> </w:t>
            </w:r>
            <w:proofErr w:type="spellStart"/>
            <w:r w:rsidRPr="00A258D3">
              <w:rPr>
                <w:rFonts w:asciiTheme="minorHAnsi" w:eastAsiaTheme="minorEastAsia" w:hAnsiTheme="minorHAnsi" w:cstheme="minorBidi"/>
                <w:color w:val="7030A0"/>
                <w:sz w:val="20"/>
                <w:szCs w:val="20"/>
                <w:lang w:val="fr-FR"/>
              </w:rPr>
              <w:t>verbs</w:t>
            </w:r>
            <w:proofErr w:type="spellEnd"/>
            <w:r w:rsidRPr="00A258D3">
              <w:rPr>
                <w:rFonts w:asciiTheme="minorHAnsi" w:eastAsiaTheme="minorEastAsia" w:hAnsiTheme="minorHAnsi" w:cstheme="minorBidi"/>
                <w:color w:val="7030A0"/>
                <w:sz w:val="20"/>
                <w:szCs w:val="20"/>
                <w:lang w:val="fr-FR"/>
              </w:rPr>
              <w:t xml:space="preserve"> in </w:t>
            </w:r>
            <w:proofErr w:type="spellStart"/>
            <w:r w:rsidRPr="00A258D3">
              <w:rPr>
                <w:rFonts w:asciiTheme="minorHAnsi" w:eastAsiaTheme="minorEastAsia" w:hAnsiTheme="minorHAnsi" w:cstheme="minorBidi"/>
                <w:color w:val="7030A0"/>
                <w:sz w:val="20"/>
                <w:szCs w:val="20"/>
                <w:lang w:val="fr-FR"/>
              </w:rPr>
              <w:t>perfect</w:t>
            </w:r>
            <w:proofErr w:type="spellEnd"/>
            <w:r w:rsidRPr="00A258D3">
              <w:rPr>
                <w:rFonts w:asciiTheme="minorHAnsi" w:eastAsiaTheme="minorEastAsia" w:hAnsiTheme="minorHAnsi" w:cstheme="minorBidi"/>
                <w:color w:val="7030A0"/>
                <w:sz w:val="20"/>
                <w:szCs w:val="20"/>
                <w:lang w:val="fr-FR"/>
              </w:rPr>
              <w:t xml:space="preserve"> </w:t>
            </w:r>
            <w:proofErr w:type="spellStart"/>
            <w:r w:rsidRPr="00A258D3">
              <w:rPr>
                <w:rFonts w:asciiTheme="minorHAnsi" w:eastAsiaTheme="minorEastAsia" w:hAnsiTheme="minorHAnsi" w:cstheme="minorBidi"/>
                <w:color w:val="7030A0"/>
                <w:sz w:val="20"/>
                <w:szCs w:val="20"/>
                <w:lang w:val="fr-FR"/>
              </w:rPr>
              <w:t>tense</w:t>
            </w:r>
            <w:proofErr w:type="spellEnd"/>
          </w:p>
          <w:p w14:paraId="14F400A2" w14:textId="77777777" w:rsidR="00461E44" w:rsidRPr="00A258D3" w:rsidRDefault="00461E44" w:rsidP="00AC4B5F">
            <w:pPr>
              <w:spacing w:line="257" w:lineRule="auto"/>
              <w:rPr>
                <w:rFonts w:asciiTheme="minorHAnsi" w:eastAsiaTheme="minorEastAsia" w:hAnsiTheme="minorHAnsi" w:cstheme="minorBidi"/>
                <w:color w:val="7030A0"/>
                <w:sz w:val="20"/>
                <w:szCs w:val="20"/>
                <w:lang w:val="fr-FR"/>
              </w:rPr>
            </w:pPr>
            <w:r w:rsidRPr="00A258D3">
              <w:rPr>
                <w:rFonts w:asciiTheme="minorHAnsi" w:eastAsiaTheme="minorEastAsia" w:hAnsiTheme="minorHAnsi" w:cstheme="minorBidi"/>
                <w:color w:val="7030A0"/>
                <w:sz w:val="20"/>
                <w:szCs w:val="20"/>
                <w:lang w:val="fr-FR"/>
              </w:rPr>
              <w:t>Avant de + infinitive</w:t>
            </w:r>
          </w:p>
          <w:p w14:paraId="6FC8F681" w14:textId="77777777" w:rsidR="00461E44" w:rsidRPr="004638D5" w:rsidRDefault="00461E44" w:rsidP="00AC4B5F">
            <w:pPr>
              <w:ind w:left="4" w:right="30"/>
              <w:rPr>
                <w:color w:val="000000" w:themeColor="text1"/>
                <w:sz w:val="16"/>
                <w:szCs w:val="16"/>
              </w:rPr>
            </w:pPr>
            <w:r w:rsidRPr="16BE85ED">
              <w:rPr>
                <w:rFonts w:asciiTheme="minorHAnsi" w:eastAsiaTheme="minorEastAsia" w:hAnsiTheme="minorHAnsi" w:cstheme="minorBidi"/>
                <w:color w:val="7030A0"/>
                <w:sz w:val="20"/>
                <w:szCs w:val="20"/>
              </w:rPr>
              <w:t>Demonstrative pronou</w:t>
            </w:r>
            <w:r w:rsidRPr="16BE85ED">
              <w:rPr>
                <w:rFonts w:ascii="Calibri Light" w:eastAsia="Calibri Light" w:hAnsi="Calibri Light" w:cs="Calibri Light"/>
                <w:color w:val="7030A0"/>
                <w:sz w:val="18"/>
                <w:szCs w:val="18"/>
              </w:rPr>
              <w:t>ns</w:t>
            </w:r>
          </w:p>
        </w:tc>
        <w:tc>
          <w:tcPr>
            <w:tcW w:w="1731" w:type="dxa"/>
            <w:tcBorders>
              <w:top w:val="single" w:sz="12" w:space="0" w:color="000000" w:themeColor="text1"/>
              <w:left w:val="single" w:sz="4" w:space="0" w:color="000000" w:themeColor="text1"/>
              <w:bottom w:val="single" w:sz="4" w:space="0" w:color="000000" w:themeColor="text1"/>
              <w:right w:val="single" w:sz="4" w:space="0" w:color="000000" w:themeColor="text1"/>
            </w:tcBorders>
          </w:tcPr>
          <w:p w14:paraId="0BA5A0C9" w14:textId="77777777" w:rsidR="00461E44" w:rsidRPr="00A258D3" w:rsidRDefault="00461E44" w:rsidP="00AC4B5F">
            <w:pPr>
              <w:spacing w:line="257" w:lineRule="auto"/>
              <w:rPr>
                <w:b/>
                <w:bCs/>
                <w:sz w:val="20"/>
                <w:szCs w:val="20"/>
                <w:lang w:val="fr-FR"/>
              </w:rPr>
            </w:pPr>
            <w:r w:rsidRPr="00A258D3">
              <w:rPr>
                <w:b/>
                <w:bCs/>
                <w:sz w:val="20"/>
                <w:szCs w:val="20"/>
                <w:lang w:val="fr-FR"/>
              </w:rPr>
              <w:t>Jours ordinaires, jours fêtes</w:t>
            </w:r>
          </w:p>
          <w:p w14:paraId="6C16047A" w14:textId="77777777" w:rsidR="00461E44" w:rsidRPr="00A258D3" w:rsidRDefault="00461E44" w:rsidP="00AC4B5F">
            <w:pPr>
              <w:spacing w:line="257" w:lineRule="auto"/>
              <w:rPr>
                <w:b/>
                <w:bCs/>
                <w:color w:val="000000" w:themeColor="text1"/>
                <w:sz w:val="20"/>
                <w:szCs w:val="20"/>
                <w:lang w:val="fr-FR"/>
              </w:rPr>
            </w:pPr>
          </w:p>
          <w:p w14:paraId="23B6A4C6" w14:textId="77777777" w:rsidR="00461E44" w:rsidRPr="00A258D3" w:rsidRDefault="00461E44" w:rsidP="00AC4B5F">
            <w:pPr>
              <w:spacing w:line="257" w:lineRule="auto"/>
              <w:rPr>
                <w:color w:val="000000" w:themeColor="text1"/>
                <w:sz w:val="20"/>
                <w:szCs w:val="20"/>
                <w:lang w:val="fr-FR"/>
              </w:rPr>
            </w:pPr>
            <w:proofErr w:type="spellStart"/>
            <w:r w:rsidRPr="00A258D3">
              <w:rPr>
                <w:color w:val="000000" w:themeColor="text1"/>
                <w:sz w:val="20"/>
                <w:szCs w:val="20"/>
                <w:lang w:val="fr-FR"/>
              </w:rPr>
              <w:t>Theme</w:t>
            </w:r>
            <w:proofErr w:type="spellEnd"/>
            <w:r w:rsidRPr="00A258D3">
              <w:rPr>
                <w:color w:val="000000" w:themeColor="text1"/>
                <w:sz w:val="20"/>
                <w:szCs w:val="20"/>
                <w:lang w:val="fr-FR"/>
              </w:rPr>
              <w:t xml:space="preserve"> 1 – module 3</w:t>
            </w:r>
          </w:p>
          <w:p w14:paraId="30DBFB80" w14:textId="77777777" w:rsidR="00461E44" w:rsidRPr="00A258D3" w:rsidRDefault="00461E44" w:rsidP="00AC4B5F">
            <w:pPr>
              <w:spacing w:line="257" w:lineRule="auto"/>
              <w:rPr>
                <w:color w:val="000000" w:themeColor="text1"/>
                <w:sz w:val="20"/>
                <w:szCs w:val="20"/>
                <w:lang w:val="fr-FR"/>
              </w:rPr>
            </w:pPr>
          </w:p>
          <w:p w14:paraId="024C207D"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Daily routine</w:t>
            </w:r>
          </w:p>
          <w:p w14:paraId="3D871DB9"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Shopping for clothes &amp; special meals</w:t>
            </w:r>
          </w:p>
          <w:p w14:paraId="038C1289"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Describing festivals</w:t>
            </w:r>
          </w:p>
          <w:p w14:paraId="2FAFD176"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Family celebrations and traditions</w:t>
            </w:r>
          </w:p>
          <w:p w14:paraId="07035E7B"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 xml:space="preserve"> </w:t>
            </w:r>
          </w:p>
          <w:p w14:paraId="274C5A85" w14:textId="77777777" w:rsidR="00461E44" w:rsidRPr="004638D5" w:rsidRDefault="00461E44" w:rsidP="00AC4B5F">
            <w:pPr>
              <w:spacing w:line="257" w:lineRule="auto"/>
              <w:rPr>
                <w:rFonts w:asciiTheme="minorHAnsi" w:eastAsiaTheme="minorEastAsia" w:hAnsiTheme="minorHAnsi" w:cstheme="minorBidi"/>
                <w:sz w:val="20"/>
                <w:szCs w:val="20"/>
                <w:lang w:val="fr"/>
              </w:rPr>
            </w:pPr>
            <w:r w:rsidRPr="16BE85ED">
              <w:rPr>
                <w:rFonts w:asciiTheme="minorHAnsi" w:eastAsiaTheme="minorEastAsia" w:hAnsiTheme="minorHAnsi" w:cstheme="minorBidi"/>
                <w:sz w:val="20"/>
                <w:szCs w:val="20"/>
                <w:lang w:val="fr"/>
              </w:rPr>
              <w:t xml:space="preserve">Modal </w:t>
            </w:r>
            <w:proofErr w:type="spellStart"/>
            <w:r w:rsidRPr="16BE85ED">
              <w:rPr>
                <w:rFonts w:asciiTheme="minorHAnsi" w:eastAsiaTheme="minorEastAsia" w:hAnsiTheme="minorHAnsi" w:cstheme="minorBidi"/>
                <w:sz w:val="20"/>
                <w:szCs w:val="20"/>
                <w:lang w:val="fr"/>
              </w:rPr>
              <w:t>verbs</w:t>
            </w:r>
            <w:proofErr w:type="spellEnd"/>
            <w:r w:rsidRPr="16BE85ED">
              <w:rPr>
                <w:rFonts w:asciiTheme="minorHAnsi" w:eastAsiaTheme="minorEastAsia" w:hAnsiTheme="minorHAnsi" w:cstheme="minorBidi"/>
                <w:sz w:val="20"/>
                <w:szCs w:val="20"/>
                <w:lang w:val="fr"/>
              </w:rPr>
              <w:t xml:space="preserve"> devoir &amp; pouvoir, </w:t>
            </w:r>
          </w:p>
          <w:p w14:paraId="37395EE2" w14:textId="77777777" w:rsidR="00461E44" w:rsidRPr="004638D5" w:rsidRDefault="00461E44" w:rsidP="00AC4B5F">
            <w:pPr>
              <w:spacing w:line="257" w:lineRule="auto"/>
              <w:rPr>
                <w:rFonts w:asciiTheme="minorHAnsi" w:eastAsiaTheme="minorEastAsia" w:hAnsiTheme="minorHAnsi" w:cstheme="minorBidi"/>
                <w:sz w:val="20"/>
                <w:szCs w:val="20"/>
                <w:lang w:val="fr"/>
              </w:rPr>
            </w:pPr>
            <w:proofErr w:type="spellStart"/>
            <w:r w:rsidRPr="16BE85ED">
              <w:rPr>
                <w:rFonts w:asciiTheme="minorHAnsi" w:eastAsiaTheme="minorEastAsia" w:hAnsiTheme="minorHAnsi" w:cstheme="minorBidi"/>
                <w:sz w:val="20"/>
                <w:szCs w:val="20"/>
                <w:lang w:val="fr"/>
              </w:rPr>
              <w:t>Demonstrative</w:t>
            </w:r>
            <w:proofErr w:type="spellEnd"/>
            <w:r w:rsidRPr="16BE85ED">
              <w:rPr>
                <w:rFonts w:asciiTheme="minorHAnsi" w:eastAsiaTheme="minorEastAsia" w:hAnsiTheme="minorHAnsi" w:cstheme="minorBidi"/>
                <w:sz w:val="20"/>
                <w:szCs w:val="20"/>
                <w:lang w:val="fr"/>
              </w:rPr>
              <w:t xml:space="preserve"> adjectives</w:t>
            </w:r>
          </w:p>
          <w:p w14:paraId="2EF9D147"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Interrogative adjectives</w:t>
            </w:r>
          </w:p>
          <w:p w14:paraId="40DE6E14"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Present &amp; near future tenses</w:t>
            </w:r>
          </w:p>
          <w:p w14:paraId="3031D493"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Forming questions</w:t>
            </w:r>
          </w:p>
          <w:p w14:paraId="18F73DEF" w14:textId="2A61FEE1" w:rsidR="00461E44" w:rsidRPr="004638D5" w:rsidRDefault="00461E44" w:rsidP="00AC4B5F">
            <w:pPr>
              <w:spacing w:line="257" w:lineRule="auto"/>
              <w:rPr>
                <w:rFonts w:ascii="Calibri Light" w:eastAsia="Calibri Light" w:hAnsi="Calibri Light" w:cs="Calibri Light"/>
                <w:sz w:val="18"/>
                <w:szCs w:val="18"/>
              </w:rPr>
            </w:pPr>
            <w:r w:rsidRPr="16BE85ED">
              <w:rPr>
                <w:rFonts w:asciiTheme="minorHAnsi" w:eastAsiaTheme="minorEastAsia" w:hAnsiTheme="minorHAnsi" w:cstheme="minorBidi"/>
                <w:sz w:val="20"/>
                <w:szCs w:val="20"/>
              </w:rPr>
              <w:t>Using polite forms of a verb</w:t>
            </w:r>
            <w:r w:rsidRPr="16BE85ED">
              <w:rPr>
                <w:rFonts w:ascii="Calibri Light" w:eastAsia="Calibri Light" w:hAnsi="Calibri Light" w:cs="Calibri Light"/>
                <w:sz w:val="18"/>
                <w:szCs w:val="18"/>
              </w:rPr>
              <w:t xml:space="preserve"> </w:t>
            </w:r>
          </w:p>
          <w:p w14:paraId="600FC1AE" w14:textId="77777777" w:rsidR="00461E44" w:rsidRPr="004638D5" w:rsidRDefault="00461E44" w:rsidP="00AC4B5F">
            <w:pPr>
              <w:spacing w:line="257" w:lineRule="auto"/>
            </w:pPr>
            <w:r w:rsidRPr="16BE85ED">
              <w:rPr>
                <w:rFonts w:ascii="Calibri Light" w:eastAsia="Calibri Light" w:hAnsi="Calibri Light" w:cs="Calibri Light"/>
                <w:color w:val="7030A0"/>
                <w:sz w:val="18"/>
                <w:szCs w:val="18"/>
              </w:rPr>
              <w:t xml:space="preserve">Pronoun </w:t>
            </w:r>
            <w:proofErr w:type="spellStart"/>
            <w:r w:rsidRPr="16BE85ED">
              <w:rPr>
                <w:rFonts w:ascii="Calibri Light" w:eastAsia="Calibri Light" w:hAnsi="Calibri Light" w:cs="Calibri Light"/>
                <w:i/>
                <w:iCs/>
                <w:color w:val="7030A0"/>
                <w:sz w:val="18"/>
                <w:szCs w:val="18"/>
              </w:rPr>
              <w:t>en</w:t>
            </w:r>
            <w:proofErr w:type="spellEnd"/>
          </w:p>
          <w:p w14:paraId="4D58F997" w14:textId="0C7BCC57" w:rsidR="00461E44" w:rsidRPr="004638D5" w:rsidRDefault="00461E44" w:rsidP="00461E44">
            <w:pPr>
              <w:spacing w:line="257" w:lineRule="auto"/>
              <w:rPr>
                <w:color w:val="000000" w:themeColor="text1"/>
                <w:sz w:val="16"/>
                <w:szCs w:val="16"/>
              </w:rPr>
            </w:pPr>
            <w:proofErr w:type="spellStart"/>
            <w:r w:rsidRPr="16BE85ED">
              <w:rPr>
                <w:rFonts w:ascii="Calibri Light" w:eastAsia="Calibri Light" w:hAnsi="Calibri Light" w:cs="Calibri Light"/>
                <w:i/>
                <w:iCs/>
                <w:color w:val="7030A0"/>
                <w:sz w:val="18"/>
                <w:szCs w:val="18"/>
              </w:rPr>
              <w:t>Venir</w:t>
            </w:r>
            <w:proofErr w:type="spellEnd"/>
            <w:r w:rsidRPr="16BE85ED">
              <w:rPr>
                <w:rFonts w:ascii="Calibri Light" w:eastAsia="Calibri Light" w:hAnsi="Calibri Light" w:cs="Calibri Light"/>
                <w:i/>
                <w:iCs/>
                <w:color w:val="7030A0"/>
                <w:sz w:val="18"/>
                <w:szCs w:val="18"/>
              </w:rPr>
              <w:t xml:space="preserve"> de</w:t>
            </w:r>
            <w:r w:rsidRPr="16BE85ED">
              <w:rPr>
                <w:rFonts w:ascii="Calibri Light" w:eastAsia="Calibri Light" w:hAnsi="Calibri Light" w:cs="Calibri Light"/>
                <w:color w:val="7030A0"/>
                <w:sz w:val="18"/>
                <w:szCs w:val="18"/>
              </w:rPr>
              <w:t xml:space="preserve"> + infinitive</w:t>
            </w:r>
          </w:p>
        </w:tc>
        <w:tc>
          <w:tcPr>
            <w:tcW w:w="583" w:type="dxa"/>
            <w:vMerge w:val="restart"/>
            <w:tcBorders>
              <w:top w:val="single" w:sz="12" w:space="0" w:color="000000" w:themeColor="text1"/>
              <w:left w:val="single" w:sz="4" w:space="0" w:color="000000" w:themeColor="text1"/>
              <w:right w:val="single" w:sz="4" w:space="0" w:color="000000" w:themeColor="text1"/>
            </w:tcBorders>
            <w:shd w:val="clear" w:color="auto" w:fill="CC99FF"/>
            <w:textDirection w:val="btLr"/>
            <w:vAlign w:val="center"/>
          </w:tcPr>
          <w:p w14:paraId="696BFD41" w14:textId="77777777" w:rsidR="00461E44" w:rsidRPr="004638D5" w:rsidRDefault="00461E44" w:rsidP="00AC4B5F">
            <w:pPr>
              <w:ind w:left="4" w:right="37"/>
              <w:jc w:val="center"/>
              <w:rPr>
                <w:sz w:val="16"/>
                <w:szCs w:val="16"/>
              </w:rPr>
            </w:pPr>
            <w:r>
              <w:rPr>
                <w:b/>
                <w:bCs/>
                <w:sz w:val="16"/>
                <w:szCs w:val="16"/>
              </w:rPr>
              <w:t xml:space="preserve">Year 11 Mock Examinations A – Classroom based / Exam room </w:t>
            </w:r>
          </w:p>
        </w:tc>
        <w:tc>
          <w:tcPr>
            <w:tcW w:w="1602" w:type="dxa"/>
            <w:tcBorders>
              <w:top w:val="single" w:sz="12" w:space="0" w:color="000000" w:themeColor="text1"/>
              <w:left w:val="single" w:sz="4" w:space="0" w:color="000000" w:themeColor="text1"/>
              <w:bottom w:val="single" w:sz="4" w:space="0" w:color="000000" w:themeColor="text1"/>
              <w:right w:val="single" w:sz="4" w:space="0" w:color="000000" w:themeColor="text1"/>
            </w:tcBorders>
          </w:tcPr>
          <w:p w14:paraId="6EDF99ED" w14:textId="77777777" w:rsidR="00461E44" w:rsidRPr="004638D5" w:rsidRDefault="00461E44" w:rsidP="00AC4B5F">
            <w:pPr>
              <w:spacing w:line="257" w:lineRule="auto"/>
              <w:rPr>
                <w:rFonts w:asciiTheme="minorHAnsi" w:eastAsiaTheme="minorEastAsia" w:hAnsiTheme="minorHAnsi" w:cstheme="minorBidi"/>
                <w:b/>
                <w:bCs/>
                <w:sz w:val="20"/>
                <w:szCs w:val="20"/>
              </w:rPr>
            </w:pPr>
            <w:r w:rsidRPr="16BE85ED">
              <w:rPr>
                <w:rFonts w:asciiTheme="minorHAnsi" w:eastAsiaTheme="minorEastAsia" w:hAnsiTheme="minorHAnsi" w:cstheme="minorBidi"/>
                <w:b/>
                <w:bCs/>
                <w:sz w:val="20"/>
                <w:szCs w:val="20"/>
              </w:rPr>
              <w:t xml:space="preserve">All themes revised </w:t>
            </w:r>
          </w:p>
          <w:p w14:paraId="132107D8" w14:textId="77777777" w:rsidR="00461E44" w:rsidRPr="004638D5" w:rsidRDefault="00461E44" w:rsidP="00AC4B5F">
            <w:pPr>
              <w:spacing w:line="257" w:lineRule="auto"/>
              <w:rPr>
                <w:rFonts w:asciiTheme="minorHAnsi" w:eastAsiaTheme="minorEastAsia" w:hAnsiTheme="minorHAnsi" w:cstheme="minorBidi"/>
                <w:b/>
                <w:bCs/>
                <w:color w:val="000000" w:themeColor="text1"/>
                <w:sz w:val="20"/>
                <w:szCs w:val="20"/>
              </w:rPr>
            </w:pPr>
          </w:p>
          <w:p w14:paraId="7536AEED"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Forming questions</w:t>
            </w:r>
          </w:p>
          <w:p w14:paraId="4DE1A28C"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The weather</w:t>
            </w:r>
          </w:p>
          <w:p w14:paraId="6425B6CA"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Telling the time</w:t>
            </w:r>
          </w:p>
          <w:p w14:paraId="15E24CBC"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Giving varied opinions</w:t>
            </w:r>
          </w:p>
          <w:p w14:paraId="25A68A9C"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Giving the opinion of others</w:t>
            </w:r>
          </w:p>
          <w:p w14:paraId="01205300"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Verb conjugation</w:t>
            </w:r>
          </w:p>
          <w:p w14:paraId="501CCFAF"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Describing a photo</w:t>
            </w:r>
          </w:p>
          <w:p w14:paraId="7C585E9D"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Using complex structures</w:t>
            </w:r>
          </w:p>
          <w:p w14:paraId="6532A3DF"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Speaking spontaneously</w:t>
            </w:r>
          </w:p>
          <w:p w14:paraId="62C57F25"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Using ‘fillers’ in speech</w:t>
            </w:r>
          </w:p>
          <w:p w14:paraId="4DABA62D"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 xml:space="preserve"> </w:t>
            </w:r>
          </w:p>
          <w:p w14:paraId="4D12F03A"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All vocab revision</w:t>
            </w:r>
          </w:p>
          <w:p w14:paraId="6A96BFC7" w14:textId="77777777" w:rsidR="00461E44" w:rsidRPr="004638D5" w:rsidRDefault="00461E44" w:rsidP="00AC4B5F">
            <w:pPr>
              <w:ind w:left="4" w:right="27"/>
              <w:rPr>
                <w:color w:val="000000" w:themeColor="text1"/>
                <w:sz w:val="16"/>
                <w:szCs w:val="16"/>
              </w:rPr>
            </w:pPr>
          </w:p>
        </w:tc>
        <w:tc>
          <w:tcPr>
            <w:tcW w:w="693" w:type="dxa"/>
            <w:vMerge w:val="restart"/>
            <w:tcBorders>
              <w:top w:val="single" w:sz="12" w:space="0" w:color="000000" w:themeColor="text1"/>
              <w:left w:val="single" w:sz="4" w:space="0" w:color="000000" w:themeColor="text1"/>
              <w:right w:val="single" w:sz="4" w:space="0" w:color="000000" w:themeColor="text1"/>
            </w:tcBorders>
            <w:shd w:val="clear" w:color="auto" w:fill="CC99FF"/>
            <w:textDirection w:val="btLr"/>
            <w:vAlign w:val="center"/>
          </w:tcPr>
          <w:p w14:paraId="344825E9" w14:textId="77777777" w:rsidR="00461E44" w:rsidRPr="004638D5" w:rsidRDefault="00461E44" w:rsidP="00AC4B5F">
            <w:pPr>
              <w:ind w:left="4" w:right="27"/>
              <w:jc w:val="center"/>
              <w:rPr>
                <w:rFonts w:asciiTheme="minorHAnsi" w:eastAsiaTheme="minorEastAsia" w:hAnsiTheme="minorHAnsi" w:cstheme="minorBidi"/>
                <w:sz w:val="20"/>
                <w:szCs w:val="20"/>
              </w:rPr>
            </w:pPr>
            <w:r w:rsidRPr="16BE85ED">
              <w:rPr>
                <w:rFonts w:asciiTheme="minorHAnsi" w:eastAsiaTheme="minorEastAsia" w:hAnsiTheme="minorHAnsi" w:cstheme="minorBidi"/>
                <w:b/>
                <w:bCs/>
                <w:sz w:val="20"/>
                <w:szCs w:val="20"/>
              </w:rPr>
              <w:t>Year 11 Full Mock Examinations – Examination Rooms</w:t>
            </w:r>
          </w:p>
        </w:tc>
        <w:tc>
          <w:tcPr>
            <w:tcW w:w="1637" w:type="dxa"/>
            <w:tcBorders>
              <w:top w:val="single" w:sz="12" w:space="0" w:color="000000" w:themeColor="text1"/>
              <w:left w:val="single" w:sz="4" w:space="0" w:color="000000" w:themeColor="text1"/>
              <w:bottom w:val="single" w:sz="4" w:space="0" w:color="000000" w:themeColor="text1"/>
              <w:right w:val="single" w:sz="4" w:space="0" w:color="000000" w:themeColor="text1"/>
            </w:tcBorders>
          </w:tcPr>
          <w:p w14:paraId="4EE335B5"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b/>
                <w:bCs/>
                <w:sz w:val="20"/>
                <w:szCs w:val="20"/>
              </w:rPr>
              <w:t>All themes revised</w:t>
            </w:r>
            <w:r w:rsidRPr="16BE85ED">
              <w:rPr>
                <w:rFonts w:asciiTheme="minorHAnsi" w:eastAsiaTheme="minorEastAsia" w:hAnsiTheme="minorHAnsi" w:cstheme="minorBidi"/>
                <w:sz w:val="20"/>
                <w:szCs w:val="20"/>
              </w:rPr>
              <w:t xml:space="preserve"> </w:t>
            </w:r>
          </w:p>
          <w:p w14:paraId="7D904754" w14:textId="77777777" w:rsidR="00461E44" w:rsidRPr="004638D5" w:rsidRDefault="00461E44" w:rsidP="00AC4B5F">
            <w:pPr>
              <w:spacing w:line="257" w:lineRule="auto"/>
              <w:rPr>
                <w:rFonts w:asciiTheme="minorHAnsi" w:eastAsiaTheme="minorEastAsia" w:hAnsiTheme="minorHAnsi" w:cstheme="minorBidi"/>
                <w:color w:val="000000" w:themeColor="text1"/>
                <w:sz w:val="20"/>
                <w:szCs w:val="20"/>
              </w:rPr>
            </w:pPr>
          </w:p>
          <w:p w14:paraId="230D54E8" w14:textId="77777777" w:rsidR="00461E44" w:rsidRPr="004638D5" w:rsidRDefault="00461E44" w:rsidP="00AC4B5F">
            <w:pPr>
              <w:spacing w:line="257" w:lineRule="auto"/>
              <w:rPr>
                <w:rFonts w:asciiTheme="minorHAnsi" w:eastAsiaTheme="minorEastAsia" w:hAnsiTheme="minorHAnsi" w:cstheme="minorBidi"/>
                <w:sz w:val="20"/>
                <w:szCs w:val="20"/>
              </w:rPr>
            </w:pPr>
            <w:r w:rsidRPr="16BE85ED">
              <w:rPr>
                <w:rFonts w:asciiTheme="minorHAnsi" w:eastAsiaTheme="minorEastAsia" w:hAnsiTheme="minorHAnsi" w:cstheme="minorBidi"/>
                <w:sz w:val="20"/>
                <w:szCs w:val="20"/>
              </w:rPr>
              <w:t xml:space="preserve">Recognising and using 3 tenses. Extending answers to include subordinate clauses, the subjunctive, </w:t>
            </w:r>
            <w:proofErr w:type="gramStart"/>
            <w:r w:rsidRPr="16BE85ED">
              <w:rPr>
                <w:rFonts w:asciiTheme="minorHAnsi" w:eastAsiaTheme="minorEastAsia" w:hAnsiTheme="minorHAnsi" w:cstheme="minorBidi"/>
                <w:sz w:val="20"/>
                <w:szCs w:val="20"/>
              </w:rPr>
              <w:t>opinions</w:t>
            </w:r>
            <w:proofErr w:type="gramEnd"/>
            <w:r w:rsidRPr="16BE85ED">
              <w:rPr>
                <w:rFonts w:asciiTheme="minorHAnsi" w:eastAsiaTheme="minorEastAsia" w:hAnsiTheme="minorHAnsi" w:cstheme="minorBidi"/>
                <w:sz w:val="20"/>
                <w:szCs w:val="20"/>
              </w:rPr>
              <w:t xml:space="preserve"> and justifications</w:t>
            </w:r>
          </w:p>
          <w:p w14:paraId="517F17A1" w14:textId="77777777" w:rsidR="00461E44" w:rsidRPr="004638D5" w:rsidRDefault="00461E44" w:rsidP="00AC4B5F">
            <w:pPr>
              <w:ind w:left="4" w:right="35"/>
              <w:rPr>
                <w:rFonts w:asciiTheme="minorHAnsi" w:eastAsiaTheme="minorEastAsia" w:hAnsiTheme="minorHAnsi" w:cstheme="minorBidi"/>
                <w:color w:val="000000" w:themeColor="text1"/>
                <w:sz w:val="20"/>
                <w:szCs w:val="20"/>
              </w:rPr>
            </w:pPr>
          </w:p>
          <w:p w14:paraId="13BA630B" w14:textId="77777777" w:rsidR="00461E44" w:rsidRPr="004638D5" w:rsidRDefault="00461E44" w:rsidP="00AC4B5F">
            <w:pPr>
              <w:ind w:left="4" w:right="35"/>
              <w:rPr>
                <w:color w:val="000000" w:themeColor="text1"/>
                <w:sz w:val="20"/>
                <w:szCs w:val="20"/>
              </w:rPr>
            </w:pPr>
          </w:p>
          <w:p w14:paraId="70765185" w14:textId="77777777" w:rsidR="00461E44" w:rsidRPr="004638D5" w:rsidRDefault="00461E44" w:rsidP="00AC4B5F">
            <w:pPr>
              <w:ind w:left="4" w:right="35"/>
              <w:rPr>
                <w:rFonts w:asciiTheme="minorHAnsi" w:eastAsiaTheme="minorEastAsia" w:hAnsiTheme="minorHAnsi" w:cstheme="minorBidi"/>
                <w:color w:val="000000" w:themeColor="text1"/>
                <w:sz w:val="20"/>
                <w:szCs w:val="20"/>
              </w:rPr>
            </w:pPr>
            <w:r w:rsidRPr="16BE85ED">
              <w:rPr>
                <w:rFonts w:asciiTheme="minorHAnsi" w:eastAsiaTheme="minorEastAsia" w:hAnsiTheme="minorHAnsi" w:cstheme="minorBidi"/>
                <w:sz w:val="20"/>
                <w:szCs w:val="20"/>
              </w:rPr>
              <w:t>Extension of answers. Looking at tenses. Adding negatives.</w:t>
            </w:r>
          </w:p>
        </w:tc>
        <w:tc>
          <w:tcPr>
            <w:tcW w:w="659" w:type="dxa"/>
            <w:vMerge w:val="restart"/>
            <w:tcBorders>
              <w:top w:val="single" w:sz="12" w:space="0" w:color="000000" w:themeColor="text1"/>
              <w:left w:val="single" w:sz="4" w:space="0" w:color="000000" w:themeColor="text1"/>
              <w:right w:val="single" w:sz="4" w:space="0" w:color="000000" w:themeColor="text1"/>
            </w:tcBorders>
            <w:shd w:val="clear" w:color="auto" w:fill="CC99FF"/>
            <w:textDirection w:val="btLr"/>
            <w:vAlign w:val="center"/>
          </w:tcPr>
          <w:p w14:paraId="062241D2" w14:textId="77777777" w:rsidR="00461E44" w:rsidRPr="004638D5" w:rsidRDefault="00461E44" w:rsidP="00AC4B5F">
            <w:pPr>
              <w:ind w:left="4" w:right="35"/>
              <w:jc w:val="center"/>
              <w:rPr>
                <w:sz w:val="16"/>
                <w:szCs w:val="16"/>
              </w:rPr>
            </w:pPr>
            <w:r>
              <w:rPr>
                <w:b/>
                <w:bCs/>
                <w:sz w:val="16"/>
                <w:szCs w:val="16"/>
              </w:rPr>
              <w:t>Year 11 Mock Examinations A – Classroom based / Exam room</w:t>
            </w:r>
          </w:p>
        </w:tc>
        <w:tc>
          <w:tcPr>
            <w:tcW w:w="1147" w:type="dxa"/>
            <w:tcBorders>
              <w:top w:val="single" w:sz="12" w:space="0" w:color="000000" w:themeColor="text1"/>
              <w:left w:val="single" w:sz="4" w:space="0" w:color="000000" w:themeColor="text1"/>
              <w:bottom w:val="single" w:sz="4" w:space="0" w:color="000000" w:themeColor="text1"/>
              <w:right w:val="single" w:sz="4" w:space="0" w:color="000000" w:themeColor="text1"/>
            </w:tcBorders>
          </w:tcPr>
          <w:p w14:paraId="6B43DB58" w14:textId="77777777" w:rsidR="00461E44" w:rsidRPr="004638D5" w:rsidRDefault="00461E44" w:rsidP="00AC4B5F">
            <w:pPr>
              <w:ind w:left="4" w:right="45"/>
              <w:rPr>
                <w:b/>
                <w:bCs/>
                <w:sz w:val="20"/>
                <w:szCs w:val="20"/>
              </w:rPr>
            </w:pPr>
            <w:r w:rsidRPr="16BE85ED">
              <w:rPr>
                <w:b/>
                <w:bCs/>
                <w:sz w:val="20"/>
                <w:szCs w:val="20"/>
              </w:rPr>
              <w:t>EXAMS</w:t>
            </w:r>
          </w:p>
        </w:tc>
        <w:tc>
          <w:tcPr>
            <w:tcW w:w="3444" w:type="dxa"/>
            <w:gridSpan w:val="3"/>
            <w:vMerge w:val="restart"/>
            <w:tcBorders>
              <w:top w:val="single" w:sz="12" w:space="0" w:color="000000" w:themeColor="text1"/>
              <w:left w:val="single" w:sz="4" w:space="0" w:color="000000" w:themeColor="text1"/>
              <w:right w:val="single" w:sz="12" w:space="0" w:color="000000" w:themeColor="text1"/>
            </w:tcBorders>
            <w:shd w:val="clear" w:color="auto" w:fill="CC99FF"/>
            <w:vAlign w:val="center"/>
          </w:tcPr>
          <w:p w14:paraId="2542B8CE" w14:textId="77777777" w:rsidR="00461E44" w:rsidRPr="005A70B7" w:rsidRDefault="00461E44" w:rsidP="00AC4B5F">
            <w:pPr>
              <w:ind w:left="4" w:right="2"/>
              <w:jc w:val="center"/>
              <w:rPr>
                <w:b/>
                <w:bCs/>
                <w:sz w:val="16"/>
                <w:szCs w:val="16"/>
              </w:rPr>
            </w:pPr>
            <w:r w:rsidRPr="005A70B7">
              <w:rPr>
                <w:b/>
                <w:bCs/>
                <w:sz w:val="16"/>
                <w:szCs w:val="16"/>
              </w:rPr>
              <w:t>GCSE Examination Window</w:t>
            </w:r>
          </w:p>
        </w:tc>
        <w:tc>
          <w:tcPr>
            <w:tcW w:w="4515"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BB877CD" w14:textId="77777777" w:rsidR="00461E44" w:rsidRPr="004638D5" w:rsidRDefault="00461E44" w:rsidP="00AC4B5F">
            <w:pPr>
              <w:ind w:left="723"/>
              <w:rPr>
                <w:sz w:val="16"/>
                <w:szCs w:val="16"/>
              </w:rPr>
            </w:pPr>
          </w:p>
        </w:tc>
      </w:tr>
      <w:tr w:rsidR="00461E44" w:rsidRPr="004638D5" w14:paraId="76D22B35" w14:textId="77777777" w:rsidTr="00AC4B5F">
        <w:trPr>
          <w:trHeight w:val="1133"/>
        </w:trPr>
        <w:tc>
          <w:tcPr>
            <w:tcW w:w="583" w:type="dxa"/>
            <w:vMerge/>
          </w:tcPr>
          <w:p w14:paraId="1B4F8A02" w14:textId="77777777" w:rsidR="00461E44" w:rsidRPr="004638D5" w:rsidRDefault="00461E44" w:rsidP="00AC4B5F">
            <w:pPr>
              <w:rPr>
                <w:sz w:val="16"/>
                <w:szCs w:val="16"/>
              </w:rPr>
            </w:pPr>
          </w:p>
        </w:tc>
        <w:tc>
          <w:tcPr>
            <w:tcW w:w="3382" w:type="dxa"/>
            <w:tcBorders>
              <w:top w:val="nil"/>
              <w:left w:val="single" w:sz="4" w:space="0" w:color="000000" w:themeColor="text1"/>
              <w:bottom w:val="single" w:sz="18" w:space="0" w:color="auto"/>
              <w:right w:val="single" w:sz="12" w:space="0" w:color="000000" w:themeColor="text1"/>
            </w:tcBorders>
          </w:tcPr>
          <w:p w14:paraId="556E33A9" w14:textId="77777777" w:rsidR="00461E44" w:rsidRPr="004638D5" w:rsidRDefault="00461E44" w:rsidP="00AC4B5F">
            <w:pPr>
              <w:pStyle w:val="NoSpacing"/>
              <w:rPr>
                <w:sz w:val="16"/>
                <w:szCs w:val="16"/>
              </w:rPr>
            </w:pPr>
            <w:r w:rsidRPr="00C70FBA">
              <w:rPr>
                <w:color w:val="0070C0"/>
                <w:sz w:val="16"/>
                <w:szCs w:val="16"/>
              </w:rPr>
              <w:t>Extra-Curricular</w:t>
            </w:r>
          </w:p>
        </w:tc>
        <w:tc>
          <w:tcPr>
            <w:tcW w:w="2314" w:type="dxa"/>
            <w:tcBorders>
              <w:top w:val="single" w:sz="4" w:space="0" w:color="000000" w:themeColor="text1"/>
              <w:left w:val="single" w:sz="12" w:space="0" w:color="000000" w:themeColor="text1"/>
              <w:bottom w:val="single" w:sz="18" w:space="0" w:color="auto"/>
              <w:right w:val="single" w:sz="4" w:space="0" w:color="000000" w:themeColor="text1"/>
            </w:tcBorders>
          </w:tcPr>
          <w:p w14:paraId="7FC0B86D" w14:textId="77777777" w:rsidR="00461E44" w:rsidRPr="004638D5" w:rsidRDefault="00461E44" w:rsidP="00AC4B5F">
            <w:pPr>
              <w:ind w:left="4"/>
              <w:rPr>
                <w:color w:val="7030A0"/>
                <w:sz w:val="16"/>
                <w:szCs w:val="16"/>
              </w:rPr>
            </w:pPr>
            <w:r w:rsidRPr="16BE85ED">
              <w:rPr>
                <w:color w:val="7030A0"/>
                <w:sz w:val="16"/>
                <w:szCs w:val="16"/>
              </w:rPr>
              <w:t>Assessment</w:t>
            </w:r>
          </w:p>
          <w:p w14:paraId="1F702C3B" w14:textId="77777777" w:rsidR="00461E44" w:rsidRPr="004638D5" w:rsidRDefault="00461E44" w:rsidP="00AC4B5F">
            <w:pPr>
              <w:ind w:left="4"/>
              <w:rPr>
                <w:color w:val="7030A0"/>
                <w:sz w:val="16"/>
                <w:szCs w:val="16"/>
              </w:rPr>
            </w:pPr>
            <w:r w:rsidRPr="16BE85ED">
              <w:rPr>
                <w:color w:val="7030A0"/>
                <w:sz w:val="16"/>
                <w:szCs w:val="16"/>
              </w:rPr>
              <w:t>2 formative assessments</w:t>
            </w:r>
          </w:p>
          <w:p w14:paraId="2D5D8603" w14:textId="77777777" w:rsidR="00461E44" w:rsidRPr="004638D5" w:rsidRDefault="00461E44" w:rsidP="00AC4B5F">
            <w:pPr>
              <w:ind w:left="4"/>
              <w:rPr>
                <w:color w:val="000000" w:themeColor="text1"/>
                <w:sz w:val="16"/>
                <w:szCs w:val="16"/>
              </w:rPr>
            </w:pPr>
            <w:r w:rsidRPr="16BE85ED">
              <w:rPr>
                <w:color w:val="7030A0"/>
                <w:sz w:val="16"/>
                <w:szCs w:val="16"/>
              </w:rPr>
              <w:t>1 knowledge test</w:t>
            </w:r>
          </w:p>
          <w:p w14:paraId="77EAEBDD" w14:textId="77777777" w:rsidR="00461E44" w:rsidRPr="004638D5" w:rsidRDefault="00461E44" w:rsidP="00AC4B5F">
            <w:pPr>
              <w:ind w:left="4"/>
              <w:rPr>
                <w:color w:val="7030A0"/>
                <w:sz w:val="16"/>
                <w:szCs w:val="16"/>
              </w:rPr>
            </w:pPr>
            <w:r w:rsidRPr="16BE85ED">
              <w:rPr>
                <w:color w:val="7030A0"/>
                <w:sz w:val="16"/>
                <w:szCs w:val="16"/>
              </w:rPr>
              <w:t>Written assessment</w:t>
            </w:r>
          </w:p>
          <w:p w14:paraId="0A678822" w14:textId="77777777" w:rsidR="00461E44" w:rsidRPr="004638D5" w:rsidRDefault="00461E44" w:rsidP="00AC4B5F">
            <w:pPr>
              <w:ind w:left="4"/>
              <w:rPr>
                <w:color w:val="7030A0"/>
                <w:sz w:val="16"/>
                <w:szCs w:val="16"/>
              </w:rPr>
            </w:pPr>
            <w:r w:rsidRPr="16BE85ED">
              <w:rPr>
                <w:color w:val="7030A0"/>
                <w:sz w:val="16"/>
                <w:szCs w:val="16"/>
              </w:rPr>
              <w:t>Listening assessment</w:t>
            </w:r>
          </w:p>
          <w:p w14:paraId="40DE23CB" w14:textId="77777777" w:rsidR="00461E44" w:rsidRPr="004638D5" w:rsidRDefault="00461E44" w:rsidP="00AC4B5F">
            <w:pPr>
              <w:ind w:left="4"/>
              <w:rPr>
                <w:color w:val="7030A0"/>
                <w:sz w:val="16"/>
                <w:szCs w:val="16"/>
              </w:rPr>
            </w:pPr>
            <w:r w:rsidRPr="16BE85ED">
              <w:rPr>
                <w:color w:val="7030A0"/>
                <w:sz w:val="16"/>
                <w:szCs w:val="16"/>
              </w:rPr>
              <w:t>Reading assessment</w:t>
            </w:r>
          </w:p>
          <w:p w14:paraId="250FF95D" w14:textId="77777777" w:rsidR="00461E44" w:rsidRPr="004638D5" w:rsidRDefault="00461E44" w:rsidP="00AC4B5F">
            <w:pPr>
              <w:ind w:left="4"/>
              <w:rPr>
                <w:color w:val="000000" w:themeColor="text1"/>
                <w:sz w:val="16"/>
                <w:szCs w:val="16"/>
              </w:rPr>
            </w:pPr>
          </w:p>
        </w:tc>
        <w:tc>
          <w:tcPr>
            <w:tcW w:w="1731" w:type="dxa"/>
            <w:tcBorders>
              <w:top w:val="single" w:sz="4" w:space="0" w:color="000000" w:themeColor="text1"/>
              <w:left w:val="single" w:sz="4" w:space="0" w:color="000000" w:themeColor="text1"/>
              <w:bottom w:val="single" w:sz="18" w:space="0" w:color="auto"/>
              <w:right w:val="single" w:sz="4" w:space="0" w:color="000000" w:themeColor="text1"/>
            </w:tcBorders>
          </w:tcPr>
          <w:p w14:paraId="70DE3DB9" w14:textId="77777777" w:rsidR="00461E44" w:rsidRPr="004638D5" w:rsidRDefault="00461E44" w:rsidP="00AC4B5F">
            <w:pPr>
              <w:ind w:left="4"/>
              <w:rPr>
                <w:color w:val="7030A0"/>
                <w:sz w:val="16"/>
                <w:szCs w:val="16"/>
              </w:rPr>
            </w:pPr>
            <w:r w:rsidRPr="16BE85ED">
              <w:rPr>
                <w:color w:val="7030A0"/>
                <w:sz w:val="16"/>
                <w:szCs w:val="16"/>
              </w:rPr>
              <w:t>Assessment</w:t>
            </w:r>
          </w:p>
          <w:p w14:paraId="18F2D35A" w14:textId="77777777" w:rsidR="00461E44" w:rsidRPr="004638D5" w:rsidRDefault="00461E44" w:rsidP="00AC4B5F">
            <w:pPr>
              <w:ind w:left="4"/>
              <w:rPr>
                <w:color w:val="7030A0"/>
                <w:sz w:val="16"/>
                <w:szCs w:val="16"/>
              </w:rPr>
            </w:pPr>
            <w:r w:rsidRPr="16BE85ED">
              <w:rPr>
                <w:color w:val="7030A0"/>
                <w:sz w:val="16"/>
                <w:szCs w:val="16"/>
              </w:rPr>
              <w:t>1 formative assessment</w:t>
            </w:r>
          </w:p>
          <w:p w14:paraId="36A2E1F6" w14:textId="77777777" w:rsidR="00461E44" w:rsidRPr="004638D5" w:rsidRDefault="00461E44" w:rsidP="00AC4B5F">
            <w:pPr>
              <w:ind w:left="4"/>
              <w:rPr>
                <w:color w:val="000000" w:themeColor="text1"/>
                <w:sz w:val="16"/>
                <w:szCs w:val="16"/>
              </w:rPr>
            </w:pPr>
            <w:r w:rsidRPr="16BE85ED">
              <w:rPr>
                <w:color w:val="7030A0"/>
                <w:sz w:val="16"/>
                <w:szCs w:val="16"/>
              </w:rPr>
              <w:t>1 knowledge test</w:t>
            </w:r>
          </w:p>
          <w:p w14:paraId="21C37209" w14:textId="77777777" w:rsidR="00461E44" w:rsidRPr="004638D5" w:rsidRDefault="00461E44" w:rsidP="00AC4B5F">
            <w:pPr>
              <w:ind w:left="4"/>
              <w:rPr>
                <w:color w:val="000000" w:themeColor="text1"/>
                <w:sz w:val="16"/>
                <w:szCs w:val="16"/>
              </w:rPr>
            </w:pPr>
          </w:p>
        </w:tc>
        <w:tc>
          <w:tcPr>
            <w:tcW w:w="583" w:type="dxa"/>
            <w:vMerge/>
          </w:tcPr>
          <w:p w14:paraId="61FA8AAD" w14:textId="77777777" w:rsidR="00461E44" w:rsidRPr="004638D5" w:rsidRDefault="00461E44" w:rsidP="00AC4B5F">
            <w:pPr>
              <w:ind w:left="4"/>
              <w:rPr>
                <w:color w:val="7030A0"/>
                <w:sz w:val="16"/>
                <w:szCs w:val="16"/>
              </w:rPr>
            </w:pPr>
          </w:p>
        </w:tc>
        <w:tc>
          <w:tcPr>
            <w:tcW w:w="1602" w:type="dxa"/>
            <w:tcBorders>
              <w:top w:val="single" w:sz="4" w:space="0" w:color="000000" w:themeColor="text1"/>
              <w:left w:val="single" w:sz="4" w:space="0" w:color="000000" w:themeColor="text1"/>
              <w:bottom w:val="single" w:sz="18" w:space="0" w:color="auto"/>
              <w:right w:val="single" w:sz="4" w:space="0" w:color="000000" w:themeColor="text1"/>
            </w:tcBorders>
          </w:tcPr>
          <w:p w14:paraId="63A6ECA8" w14:textId="77777777" w:rsidR="00461E44" w:rsidRPr="004638D5" w:rsidRDefault="00461E44" w:rsidP="00AC4B5F">
            <w:pPr>
              <w:spacing w:line="257" w:lineRule="auto"/>
              <w:rPr>
                <w:color w:val="7030A0"/>
                <w:sz w:val="16"/>
                <w:szCs w:val="16"/>
              </w:rPr>
            </w:pPr>
            <w:r w:rsidRPr="16BE85ED">
              <w:rPr>
                <w:color w:val="7030A0"/>
                <w:sz w:val="16"/>
                <w:szCs w:val="16"/>
              </w:rPr>
              <w:t>Assessment</w:t>
            </w:r>
          </w:p>
          <w:p w14:paraId="15D1D2C2" w14:textId="77777777" w:rsidR="00461E44" w:rsidRPr="004638D5" w:rsidRDefault="00461E44" w:rsidP="00AC4B5F">
            <w:pPr>
              <w:spacing w:line="257" w:lineRule="auto"/>
              <w:rPr>
                <w:color w:val="7030A0"/>
                <w:sz w:val="16"/>
                <w:szCs w:val="16"/>
              </w:rPr>
            </w:pPr>
            <w:r w:rsidRPr="16BE85ED">
              <w:rPr>
                <w:color w:val="7030A0"/>
                <w:sz w:val="16"/>
                <w:szCs w:val="16"/>
              </w:rPr>
              <w:t>Listening</w:t>
            </w:r>
          </w:p>
          <w:p w14:paraId="2D8F1B45" w14:textId="77777777" w:rsidR="00461E44" w:rsidRPr="004638D5" w:rsidRDefault="00461E44" w:rsidP="00AC4B5F">
            <w:pPr>
              <w:spacing w:line="257" w:lineRule="auto"/>
              <w:rPr>
                <w:color w:val="7030A0"/>
                <w:sz w:val="16"/>
                <w:szCs w:val="16"/>
              </w:rPr>
            </w:pPr>
            <w:r w:rsidRPr="16BE85ED">
              <w:rPr>
                <w:color w:val="7030A0"/>
                <w:sz w:val="16"/>
                <w:szCs w:val="16"/>
              </w:rPr>
              <w:t>Speaking</w:t>
            </w:r>
          </w:p>
          <w:p w14:paraId="6615E1C8" w14:textId="77777777" w:rsidR="00461E44" w:rsidRPr="004638D5" w:rsidRDefault="00461E44" w:rsidP="00AC4B5F">
            <w:pPr>
              <w:spacing w:line="257" w:lineRule="auto"/>
              <w:rPr>
                <w:color w:val="7030A0"/>
                <w:sz w:val="16"/>
                <w:szCs w:val="16"/>
              </w:rPr>
            </w:pPr>
            <w:r w:rsidRPr="16BE85ED">
              <w:rPr>
                <w:color w:val="7030A0"/>
                <w:sz w:val="16"/>
                <w:szCs w:val="16"/>
              </w:rPr>
              <w:t>Reading</w:t>
            </w:r>
          </w:p>
          <w:p w14:paraId="7083ACF0" w14:textId="77777777" w:rsidR="00461E44" w:rsidRPr="004638D5" w:rsidRDefault="00461E44" w:rsidP="00AC4B5F">
            <w:pPr>
              <w:spacing w:line="257" w:lineRule="auto"/>
              <w:rPr>
                <w:color w:val="7030A0"/>
                <w:sz w:val="16"/>
                <w:szCs w:val="16"/>
              </w:rPr>
            </w:pPr>
            <w:r w:rsidRPr="16BE85ED">
              <w:rPr>
                <w:color w:val="7030A0"/>
                <w:sz w:val="16"/>
                <w:szCs w:val="16"/>
              </w:rPr>
              <w:t>Writing</w:t>
            </w:r>
          </w:p>
          <w:p w14:paraId="068E79FD" w14:textId="77777777" w:rsidR="00461E44" w:rsidRPr="004638D5" w:rsidRDefault="00461E44" w:rsidP="00AC4B5F">
            <w:pPr>
              <w:spacing w:line="257" w:lineRule="auto"/>
              <w:rPr>
                <w:color w:val="7030A0"/>
                <w:sz w:val="16"/>
                <w:szCs w:val="16"/>
              </w:rPr>
            </w:pPr>
            <w:r w:rsidRPr="16BE85ED">
              <w:rPr>
                <w:color w:val="7030A0"/>
                <w:sz w:val="16"/>
                <w:szCs w:val="16"/>
              </w:rPr>
              <w:t>Translation</w:t>
            </w:r>
          </w:p>
          <w:p w14:paraId="22EA89B2" w14:textId="77777777" w:rsidR="00461E44" w:rsidRPr="004638D5" w:rsidRDefault="00461E44" w:rsidP="00AC4B5F">
            <w:pPr>
              <w:spacing w:line="257" w:lineRule="auto"/>
              <w:rPr>
                <w:color w:val="7030A0"/>
                <w:sz w:val="16"/>
                <w:szCs w:val="16"/>
              </w:rPr>
            </w:pPr>
            <w:r w:rsidRPr="16BE85ED">
              <w:rPr>
                <w:color w:val="7030A0"/>
                <w:sz w:val="16"/>
                <w:szCs w:val="16"/>
              </w:rPr>
              <w:t>Role play</w:t>
            </w:r>
          </w:p>
          <w:p w14:paraId="1AB140A4" w14:textId="77777777" w:rsidR="00461E44" w:rsidRPr="004638D5" w:rsidRDefault="00461E44" w:rsidP="00AC4B5F">
            <w:pPr>
              <w:ind w:left="4" w:right="35"/>
              <w:rPr>
                <w:color w:val="000000" w:themeColor="text1"/>
                <w:sz w:val="16"/>
                <w:szCs w:val="16"/>
              </w:rPr>
            </w:pPr>
          </w:p>
        </w:tc>
        <w:tc>
          <w:tcPr>
            <w:tcW w:w="693" w:type="dxa"/>
            <w:vMerge/>
          </w:tcPr>
          <w:p w14:paraId="1D09984A" w14:textId="77777777" w:rsidR="00461E44" w:rsidRPr="004638D5" w:rsidRDefault="00461E44" w:rsidP="00AC4B5F">
            <w:pPr>
              <w:ind w:left="4" w:right="35"/>
              <w:rPr>
                <w:color w:val="7030A0"/>
                <w:sz w:val="16"/>
                <w:szCs w:val="16"/>
              </w:rPr>
            </w:pPr>
          </w:p>
        </w:tc>
        <w:tc>
          <w:tcPr>
            <w:tcW w:w="1637" w:type="dxa"/>
            <w:tcBorders>
              <w:top w:val="single" w:sz="4" w:space="0" w:color="000000" w:themeColor="text1"/>
              <w:left w:val="single" w:sz="4" w:space="0" w:color="000000" w:themeColor="text1"/>
              <w:bottom w:val="single" w:sz="18" w:space="0" w:color="auto"/>
              <w:right w:val="single" w:sz="4" w:space="0" w:color="000000" w:themeColor="text1"/>
            </w:tcBorders>
          </w:tcPr>
          <w:p w14:paraId="14241804" w14:textId="77777777" w:rsidR="00461E44" w:rsidRPr="004638D5" w:rsidRDefault="00461E44" w:rsidP="00AC4B5F">
            <w:pPr>
              <w:spacing w:line="257" w:lineRule="auto"/>
              <w:rPr>
                <w:color w:val="7030A0"/>
                <w:sz w:val="16"/>
                <w:szCs w:val="16"/>
              </w:rPr>
            </w:pPr>
            <w:r w:rsidRPr="16BE85ED">
              <w:rPr>
                <w:color w:val="7030A0"/>
                <w:sz w:val="16"/>
                <w:szCs w:val="16"/>
              </w:rPr>
              <w:t>Assessment</w:t>
            </w:r>
          </w:p>
          <w:p w14:paraId="47BA0FB8" w14:textId="77777777" w:rsidR="00461E44" w:rsidRPr="004638D5" w:rsidRDefault="00461E44" w:rsidP="00AC4B5F">
            <w:pPr>
              <w:spacing w:line="257" w:lineRule="auto"/>
              <w:rPr>
                <w:color w:val="7030A0"/>
                <w:sz w:val="16"/>
                <w:szCs w:val="16"/>
              </w:rPr>
            </w:pPr>
            <w:r w:rsidRPr="16BE85ED">
              <w:rPr>
                <w:color w:val="7030A0"/>
                <w:sz w:val="16"/>
                <w:szCs w:val="16"/>
              </w:rPr>
              <w:t>Listening</w:t>
            </w:r>
          </w:p>
          <w:p w14:paraId="47F9DD82" w14:textId="77777777" w:rsidR="00461E44" w:rsidRPr="004638D5" w:rsidRDefault="00461E44" w:rsidP="00AC4B5F">
            <w:pPr>
              <w:spacing w:line="257" w:lineRule="auto"/>
              <w:rPr>
                <w:color w:val="7030A0"/>
                <w:sz w:val="16"/>
                <w:szCs w:val="16"/>
              </w:rPr>
            </w:pPr>
            <w:r w:rsidRPr="16BE85ED">
              <w:rPr>
                <w:color w:val="7030A0"/>
                <w:sz w:val="16"/>
                <w:szCs w:val="16"/>
              </w:rPr>
              <w:t>Reading</w:t>
            </w:r>
          </w:p>
          <w:p w14:paraId="57B3B1FF" w14:textId="77777777" w:rsidR="00461E44" w:rsidRPr="004638D5" w:rsidRDefault="00461E44" w:rsidP="00AC4B5F">
            <w:pPr>
              <w:spacing w:line="257" w:lineRule="auto"/>
              <w:rPr>
                <w:color w:val="7030A0"/>
                <w:sz w:val="16"/>
                <w:szCs w:val="16"/>
              </w:rPr>
            </w:pPr>
            <w:r w:rsidRPr="16BE85ED">
              <w:rPr>
                <w:color w:val="7030A0"/>
                <w:sz w:val="16"/>
                <w:szCs w:val="16"/>
              </w:rPr>
              <w:t>Writing</w:t>
            </w:r>
          </w:p>
          <w:p w14:paraId="23C06173" w14:textId="77777777" w:rsidR="00461E44" w:rsidRPr="004638D5" w:rsidRDefault="00461E44" w:rsidP="00AC4B5F">
            <w:pPr>
              <w:spacing w:line="257" w:lineRule="auto"/>
              <w:rPr>
                <w:color w:val="7030A0"/>
                <w:sz w:val="16"/>
                <w:szCs w:val="16"/>
              </w:rPr>
            </w:pPr>
            <w:r w:rsidRPr="16BE85ED">
              <w:rPr>
                <w:color w:val="7030A0"/>
                <w:sz w:val="16"/>
                <w:szCs w:val="16"/>
              </w:rPr>
              <w:t>Translation</w:t>
            </w:r>
          </w:p>
          <w:p w14:paraId="26673C24" w14:textId="77777777" w:rsidR="00461E44" w:rsidRPr="004638D5" w:rsidRDefault="00461E44" w:rsidP="00AC4B5F">
            <w:pPr>
              <w:spacing w:line="257" w:lineRule="auto"/>
              <w:rPr>
                <w:color w:val="7030A0"/>
                <w:sz w:val="16"/>
                <w:szCs w:val="16"/>
              </w:rPr>
            </w:pPr>
            <w:r w:rsidRPr="16BE85ED">
              <w:rPr>
                <w:color w:val="7030A0"/>
                <w:sz w:val="16"/>
                <w:szCs w:val="16"/>
              </w:rPr>
              <w:t>Role play</w:t>
            </w:r>
          </w:p>
          <w:p w14:paraId="617AEFDE" w14:textId="77777777" w:rsidR="00461E44" w:rsidRPr="004638D5" w:rsidRDefault="00461E44" w:rsidP="00AC4B5F">
            <w:pPr>
              <w:ind w:left="4"/>
              <w:rPr>
                <w:color w:val="000000" w:themeColor="text1"/>
                <w:sz w:val="20"/>
                <w:szCs w:val="20"/>
              </w:rPr>
            </w:pPr>
          </w:p>
        </w:tc>
        <w:tc>
          <w:tcPr>
            <w:tcW w:w="659" w:type="dxa"/>
            <w:vMerge/>
          </w:tcPr>
          <w:p w14:paraId="4450F9BB" w14:textId="77777777" w:rsidR="00461E44" w:rsidRPr="004638D5" w:rsidRDefault="00461E44" w:rsidP="00AC4B5F">
            <w:pPr>
              <w:ind w:left="4"/>
              <w:rPr>
                <w:color w:val="7030A0"/>
                <w:sz w:val="16"/>
                <w:szCs w:val="16"/>
              </w:rPr>
            </w:pPr>
          </w:p>
        </w:tc>
        <w:tc>
          <w:tcPr>
            <w:tcW w:w="1147" w:type="dxa"/>
            <w:tcBorders>
              <w:top w:val="single" w:sz="4" w:space="0" w:color="000000" w:themeColor="text1"/>
              <w:left w:val="single" w:sz="4" w:space="0" w:color="000000" w:themeColor="text1"/>
              <w:bottom w:val="single" w:sz="18" w:space="0" w:color="auto"/>
              <w:right w:val="single" w:sz="4" w:space="0" w:color="000000" w:themeColor="text1"/>
            </w:tcBorders>
          </w:tcPr>
          <w:p w14:paraId="71894BDA" w14:textId="77777777" w:rsidR="00461E44" w:rsidRPr="004638D5" w:rsidRDefault="00461E44" w:rsidP="00AC4B5F">
            <w:pPr>
              <w:ind w:left="4"/>
              <w:rPr>
                <w:color w:val="7030A0"/>
                <w:sz w:val="16"/>
                <w:szCs w:val="16"/>
              </w:rPr>
            </w:pPr>
          </w:p>
        </w:tc>
        <w:tc>
          <w:tcPr>
            <w:tcW w:w="3444" w:type="dxa"/>
            <w:gridSpan w:val="3"/>
            <w:vMerge/>
          </w:tcPr>
          <w:p w14:paraId="3B2FF0FE" w14:textId="77777777" w:rsidR="00461E44" w:rsidRPr="004638D5" w:rsidRDefault="00461E44" w:rsidP="00AC4B5F">
            <w:pPr>
              <w:ind w:left="4"/>
              <w:rPr>
                <w:color w:val="7030A0"/>
                <w:sz w:val="16"/>
                <w:szCs w:val="16"/>
              </w:rPr>
            </w:pPr>
          </w:p>
        </w:tc>
        <w:tc>
          <w:tcPr>
            <w:tcW w:w="4515" w:type="dxa"/>
            <w:vMerge/>
          </w:tcPr>
          <w:p w14:paraId="393D116C" w14:textId="77777777" w:rsidR="00461E44" w:rsidRPr="004638D5" w:rsidRDefault="00461E44" w:rsidP="00AC4B5F">
            <w:pPr>
              <w:rPr>
                <w:sz w:val="16"/>
                <w:szCs w:val="16"/>
              </w:rPr>
            </w:pPr>
          </w:p>
        </w:tc>
      </w:tr>
    </w:tbl>
    <w:p w14:paraId="77D07B53" w14:textId="77777777" w:rsidR="00461E44" w:rsidRDefault="00461E44" w:rsidP="00461E44">
      <w:pPr>
        <w:spacing w:after="191"/>
        <w:ind w:left="10" w:right="10950" w:hanging="10"/>
        <w:jc w:val="right"/>
      </w:pPr>
      <w:r>
        <w:rPr>
          <w:sz w:val="20"/>
        </w:rPr>
        <w:t xml:space="preserve"> </w:t>
      </w:r>
    </w:p>
    <w:p w14:paraId="5A222336" w14:textId="77777777" w:rsidR="00D13757" w:rsidRDefault="00BD3547"/>
    <w:sectPr w:rsidR="00D13757" w:rsidSect="00461E44">
      <w:pgSz w:w="23811" w:h="16838" w:orient="landscape" w:code="8"/>
      <w:pgMar w:top="567" w:right="720" w:bottom="72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E44"/>
    <w:rsid w:val="00461E44"/>
    <w:rsid w:val="005B6273"/>
    <w:rsid w:val="00D71394"/>
    <w:rsid w:val="00DB35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56B7D"/>
  <w15:chartTrackingRefBased/>
  <w15:docId w15:val="{50E21801-0112-4C0C-BFD2-2BCA7264A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E44"/>
    <w:rPr>
      <w:rFonts w:ascii="Calibri" w:eastAsia="Calibri" w:hAnsi="Calibri" w:cs="Calibri"/>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rsid w:val="00461E44"/>
    <w:pPr>
      <w:spacing w:after="0" w:line="240" w:lineRule="auto"/>
    </w:pPr>
    <w:rPr>
      <w:rFonts w:eastAsiaTheme="minorEastAsia"/>
      <w:lang w:eastAsia="en-GB"/>
    </w:rPr>
    <w:tblPr>
      <w:tblCellMar>
        <w:top w:w="0" w:type="dxa"/>
        <w:left w:w="0" w:type="dxa"/>
        <w:bottom w:w="0" w:type="dxa"/>
        <w:right w:w="0" w:type="dxa"/>
      </w:tblCellMar>
    </w:tblPr>
  </w:style>
  <w:style w:type="paragraph" w:styleId="NoSpacing">
    <w:name w:val="No Spacing"/>
    <w:uiPriority w:val="1"/>
    <w:qFormat/>
    <w:rsid w:val="00461E44"/>
    <w:pPr>
      <w:spacing w:after="0" w:line="240" w:lineRule="auto"/>
    </w:pPr>
    <w:rPr>
      <w:rFonts w:ascii="Calibri" w:eastAsia="Calibri" w:hAnsi="Calibri" w:cs="Calibri"/>
      <w:color w:val="000000"/>
      <w:lang w:eastAsia="en-GB"/>
    </w:rPr>
  </w:style>
  <w:style w:type="character" w:customStyle="1" w:styleId="normaltextrun">
    <w:name w:val="normaltextrun"/>
    <w:basedOn w:val="DefaultParagraphFont"/>
    <w:rsid w:val="00461E44"/>
  </w:style>
  <w:style w:type="character" w:customStyle="1" w:styleId="eop">
    <w:name w:val="eop"/>
    <w:basedOn w:val="DefaultParagraphFont"/>
    <w:rsid w:val="00461E44"/>
  </w:style>
  <w:style w:type="paragraph" w:customStyle="1" w:styleId="paragraph">
    <w:name w:val="paragraph"/>
    <w:basedOn w:val="Normal"/>
    <w:rsid w:val="00461E44"/>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461E4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uizlet.com/gb/topic/languages/french/" TargetMode="External"/><Relationship Id="rId13" Type="http://schemas.openxmlformats.org/officeDocument/2006/relationships/hyperlink" Target="https://quizlet.com/gb/topic/languages/french/" TargetMode="External"/><Relationship Id="rId18" Type="http://schemas.openxmlformats.org/officeDocument/2006/relationships/hyperlink" Target="https://quizlet.com/gb/topic/languages/french/"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www.hello-world.com/languages.php/?language=French" TargetMode="External"/><Relationship Id="rId12" Type="http://schemas.openxmlformats.org/officeDocument/2006/relationships/hyperlink" Target="http://www.hello-world.com/languages.php/?language=French" TargetMode="External"/><Relationship Id="rId17" Type="http://schemas.openxmlformats.org/officeDocument/2006/relationships/hyperlink" Target="http://www.hello-world.com/languages.php/?language=French" TargetMode="External"/><Relationship Id="rId2" Type="http://schemas.openxmlformats.org/officeDocument/2006/relationships/settings" Target="settings.xml"/><Relationship Id="rId16" Type="http://schemas.openxmlformats.org/officeDocument/2006/relationships/hyperlink" Target="https://www.french-games.net/"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french-games.net/" TargetMode="External"/><Relationship Id="rId11" Type="http://schemas.openxmlformats.org/officeDocument/2006/relationships/hyperlink" Target="https://www.french-games.net/" TargetMode="External"/><Relationship Id="rId5" Type="http://schemas.openxmlformats.org/officeDocument/2006/relationships/hyperlink" Target="https://www.thefrenchexperiment.com/learn-french" TargetMode="External"/><Relationship Id="rId15" Type="http://schemas.openxmlformats.org/officeDocument/2006/relationships/hyperlink" Target="https://www.thefrenchexperiment.com/learn-french" TargetMode="External"/><Relationship Id="rId10" Type="http://schemas.openxmlformats.org/officeDocument/2006/relationships/hyperlink" Target="https://www.thefrenchexperiment.com/learn-french" TargetMode="External"/><Relationship Id="rId19" Type="http://schemas.openxmlformats.org/officeDocument/2006/relationships/hyperlink" Target="https://revisionworld.com/gcse-revision/french/french-gcse-past-papers/aqa-gcse-french-past-papers" TargetMode="External"/><Relationship Id="rId4" Type="http://schemas.openxmlformats.org/officeDocument/2006/relationships/hyperlink" Target="https://www.duolingo.com/enroll/fr/en/Learn-French" TargetMode="External"/><Relationship Id="rId9" Type="http://schemas.openxmlformats.org/officeDocument/2006/relationships/hyperlink" Target="https://www.duolingo.com/enroll/fr/en/Learn-French" TargetMode="External"/><Relationship Id="rId14" Type="http://schemas.openxmlformats.org/officeDocument/2006/relationships/hyperlink" Target="https://www.duolingo.com/enroll/fr/en/Learn-Fren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2132</Words>
  <Characters>12155</Characters>
  <Application>Microsoft Office Word</Application>
  <DocSecurity>0</DocSecurity>
  <Lines>101</Lines>
  <Paragraphs>28</Paragraphs>
  <ScaleCrop>false</ScaleCrop>
  <Company/>
  <LinksUpToDate>false</LinksUpToDate>
  <CharactersWithSpaces>14259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Celine Alby</dc:creator>
  <cp:keywords/>
  <dc:description/>
  <cp:lastModifiedBy/>
  <cp:revision>1</cp:revision>
  <dcterms:created xsi:type="dcterms:W3CDTF">2023-05-16T14:32:00Z</dcterms:created>
</cp:coreProperties>
</file>